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4A" w:rsidRPr="00216221" w:rsidRDefault="006D7C4A" w:rsidP="00216221">
      <w:pPr>
        <w:rPr>
          <w:rFonts w:ascii="Times New Roman" w:hAnsi="Times New Roman"/>
          <w:sz w:val="20"/>
          <w:szCs w:val="20"/>
        </w:rPr>
      </w:pPr>
    </w:p>
    <w:p w:rsidR="00341C46" w:rsidRPr="00273F4F" w:rsidRDefault="00333945" w:rsidP="00273F4F">
      <w:pPr>
        <w:jc w:val="center"/>
        <w:rPr>
          <w:rFonts w:ascii="Times New Roman" w:hAnsi="Times New Roman"/>
          <w:b/>
          <w:i/>
          <w:sz w:val="28"/>
          <w:szCs w:val="28"/>
        </w:rPr>
      </w:pPr>
      <w:r w:rsidRPr="00273F4F">
        <w:rPr>
          <w:rFonts w:ascii="Times New Roman" w:hAnsi="Times New Roman"/>
          <w:b/>
          <w:i/>
          <w:sz w:val="28"/>
          <w:szCs w:val="28"/>
        </w:rPr>
        <w:t>A e</w:t>
      </w:r>
      <w:r w:rsidR="0095794F" w:rsidRPr="00273F4F">
        <w:rPr>
          <w:rFonts w:ascii="Times New Roman" w:hAnsi="Times New Roman"/>
          <w:b/>
          <w:i/>
          <w:sz w:val="28"/>
          <w:szCs w:val="28"/>
        </w:rPr>
        <w:t xml:space="preserve">ducação ambiental </w:t>
      </w:r>
      <w:r w:rsidRPr="00273F4F">
        <w:rPr>
          <w:rFonts w:ascii="Times New Roman" w:hAnsi="Times New Roman"/>
          <w:b/>
          <w:i/>
          <w:sz w:val="28"/>
          <w:szCs w:val="28"/>
        </w:rPr>
        <w:t xml:space="preserve">é </w:t>
      </w:r>
      <w:r w:rsidR="0095794F" w:rsidRPr="00273F4F">
        <w:rPr>
          <w:rFonts w:ascii="Times New Roman" w:hAnsi="Times New Roman"/>
          <w:b/>
          <w:i/>
          <w:sz w:val="28"/>
          <w:szCs w:val="28"/>
        </w:rPr>
        <w:t>transformadora</w:t>
      </w:r>
    </w:p>
    <w:p w:rsidR="00216221" w:rsidRPr="007C28F8" w:rsidRDefault="00216221" w:rsidP="00273F4F">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i/>
          <w:color w:val="212121"/>
          <w:sz w:val="28"/>
          <w:szCs w:val="28"/>
          <w:lang w:val="en"/>
        </w:rPr>
      </w:pPr>
      <w:r w:rsidRPr="007C28F8">
        <w:rPr>
          <w:rFonts w:ascii="Times New Roman" w:hAnsi="Times New Roman"/>
          <w:i/>
          <w:color w:val="212121"/>
          <w:sz w:val="28"/>
          <w:szCs w:val="28"/>
          <w:lang w:val="en"/>
        </w:rPr>
        <w:t>Environmental education is transformative</w:t>
      </w:r>
    </w:p>
    <w:p w:rsidR="00216221" w:rsidRPr="00216221" w:rsidRDefault="00216221" w:rsidP="00216221">
      <w:pPr>
        <w:rPr>
          <w:rFonts w:ascii="Times New Roman" w:hAnsi="Times New Roman"/>
          <w:i/>
          <w:sz w:val="20"/>
          <w:szCs w:val="20"/>
        </w:rPr>
      </w:pPr>
    </w:p>
    <w:p w:rsidR="00216221" w:rsidRPr="00216221" w:rsidRDefault="00216221" w:rsidP="00216221">
      <w:pPr>
        <w:rPr>
          <w:rFonts w:ascii="Times New Roman" w:hAnsi="Times New Roman"/>
          <w:i/>
          <w:sz w:val="20"/>
          <w:szCs w:val="20"/>
        </w:rPr>
      </w:pPr>
      <w:proofErr w:type="spellStart"/>
      <w:r w:rsidRPr="00216221">
        <w:rPr>
          <w:rFonts w:ascii="Times New Roman" w:hAnsi="Times New Roman"/>
          <w:i/>
          <w:sz w:val="20"/>
          <w:szCs w:val="20"/>
        </w:rPr>
        <w:t>Emanuele</w:t>
      </w:r>
      <w:proofErr w:type="spellEnd"/>
      <w:r w:rsidRPr="00216221">
        <w:rPr>
          <w:rFonts w:ascii="Times New Roman" w:hAnsi="Times New Roman"/>
          <w:i/>
          <w:sz w:val="20"/>
          <w:szCs w:val="20"/>
        </w:rPr>
        <w:t xml:space="preserve"> Montenegro Sales</w:t>
      </w:r>
    </w:p>
    <w:p w:rsidR="00623FA8" w:rsidRPr="00216221" w:rsidRDefault="00623FA8" w:rsidP="00216221">
      <w:pPr>
        <w:spacing w:after="0" w:line="240" w:lineRule="auto"/>
        <w:rPr>
          <w:rFonts w:ascii="Times New Roman" w:eastAsia="Calibri" w:hAnsi="Times New Roman"/>
          <w:i/>
          <w:color w:val="000000"/>
          <w:sz w:val="20"/>
          <w:szCs w:val="20"/>
        </w:rPr>
      </w:pPr>
      <w:proofErr w:type="spellStart"/>
      <w:r w:rsidRPr="00216221">
        <w:rPr>
          <w:rFonts w:ascii="Times New Roman" w:eastAsia="Calibri" w:hAnsi="Times New Roman"/>
          <w:i/>
          <w:color w:val="000000"/>
          <w:sz w:val="20"/>
          <w:szCs w:val="20"/>
        </w:rPr>
        <w:t>Antonio</w:t>
      </w:r>
      <w:proofErr w:type="spellEnd"/>
      <w:r w:rsidRPr="00216221">
        <w:rPr>
          <w:rFonts w:ascii="Times New Roman" w:eastAsia="Calibri" w:hAnsi="Times New Roman"/>
          <w:i/>
          <w:color w:val="000000"/>
          <w:sz w:val="20"/>
          <w:szCs w:val="20"/>
        </w:rPr>
        <w:t xml:space="preserve"> Augusto Pereira de Sousa</w:t>
      </w:r>
      <w:r w:rsidR="00F65884" w:rsidRPr="00216221">
        <w:rPr>
          <w:rFonts w:ascii="Times New Roman" w:eastAsia="Calibri" w:hAnsi="Times New Roman"/>
          <w:i/>
          <w:color w:val="000000"/>
          <w:sz w:val="20"/>
          <w:szCs w:val="20"/>
        </w:rPr>
        <w:t xml:space="preserve"> – DQ/CCT/UEPB</w:t>
      </w:r>
    </w:p>
    <w:p w:rsidR="00216221" w:rsidRPr="00216221" w:rsidRDefault="00216221" w:rsidP="00216221">
      <w:pPr>
        <w:spacing w:after="0" w:line="240" w:lineRule="auto"/>
        <w:rPr>
          <w:rFonts w:ascii="Times New Roman" w:eastAsia="Calibri" w:hAnsi="Times New Roman"/>
          <w:i/>
          <w:color w:val="000000"/>
          <w:sz w:val="20"/>
          <w:szCs w:val="20"/>
        </w:rPr>
      </w:pPr>
    </w:p>
    <w:p w:rsidR="00623FA8" w:rsidRPr="00216221" w:rsidRDefault="00623FA8" w:rsidP="00216221">
      <w:pPr>
        <w:spacing w:after="0" w:line="240" w:lineRule="auto"/>
        <w:rPr>
          <w:rFonts w:ascii="Times New Roman" w:eastAsia="Calibri" w:hAnsi="Times New Roman"/>
          <w:i/>
          <w:color w:val="000000"/>
          <w:sz w:val="20"/>
          <w:szCs w:val="20"/>
        </w:rPr>
      </w:pPr>
      <w:proofErr w:type="spellStart"/>
      <w:r w:rsidRPr="00216221">
        <w:rPr>
          <w:rFonts w:ascii="Times New Roman" w:eastAsia="Calibri" w:hAnsi="Times New Roman"/>
          <w:i/>
          <w:color w:val="000000"/>
          <w:sz w:val="20"/>
          <w:szCs w:val="20"/>
        </w:rPr>
        <w:t>Djane</w:t>
      </w:r>
      <w:proofErr w:type="spellEnd"/>
      <w:r w:rsidRPr="00216221">
        <w:rPr>
          <w:rFonts w:ascii="Times New Roman" w:eastAsia="Calibri" w:hAnsi="Times New Roman"/>
          <w:i/>
          <w:color w:val="000000"/>
          <w:sz w:val="20"/>
          <w:szCs w:val="20"/>
        </w:rPr>
        <w:t xml:space="preserve"> de Fátima Oliveira</w:t>
      </w:r>
      <w:r w:rsidR="00F65884" w:rsidRPr="00216221">
        <w:rPr>
          <w:rFonts w:ascii="Times New Roman" w:eastAsia="Calibri" w:hAnsi="Times New Roman"/>
          <w:i/>
          <w:color w:val="000000"/>
          <w:sz w:val="20"/>
          <w:szCs w:val="20"/>
        </w:rPr>
        <w:t xml:space="preserve"> – DQ/CCT/UEPB</w:t>
      </w:r>
    </w:p>
    <w:p w:rsidR="00216221" w:rsidRPr="00216221" w:rsidRDefault="00216221" w:rsidP="00216221">
      <w:pPr>
        <w:spacing w:after="0" w:line="240" w:lineRule="auto"/>
        <w:rPr>
          <w:rFonts w:ascii="Times New Roman" w:eastAsia="Calibri" w:hAnsi="Times New Roman"/>
          <w:i/>
          <w:color w:val="000000"/>
          <w:sz w:val="20"/>
          <w:szCs w:val="20"/>
        </w:rPr>
      </w:pPr>
    </w:p>
    <w:p w:rsidR="00F65884" w:rsidRPr="00216221" w:rsidRDefault="00F65884" w:rsidP="00216221">
      <w:pPr>
        <w:spacing w:after="0" w:line="240" w:lineRule="auto"/>
        <w:rPr>
          <w:rFonts w:ascii="Times New Roman" w:eastAsia="Calibri" w:hAnsi="Times New Roman"/>
          <w:i/>
          <w:color w:val="000000"/>
          <w:sz w:val="20"/>
          <w:szCs w:val="20"/>
        </w:rPr>
      </w:pPr>
      <w:proofErr w:type="spellStart"/>
      <w:proofErr w:type="gramStart"/>
      <w:r w:rsidRPr="00216221">
        <w:rPr>
          <w:rFonts w:ascii="Times New Roman" w:eastAsia="Calibri" w:hAnsi="Times New Roman"/>
          <w:i/>
          <w:color w:val="000000"/>
          <w:sz w:val="20"/>
          <w:szCs w:val="20"/>
        </w:rPr>
        <w:t>MSc</w:t>
      </w:r>
      <w:proofErr w:type="spellEnd"/>
      <w:proofErr w:type="gramEnd"/>
      <w:r w:rsidRPr="00216221">
        <w:rPr>
          <w:rFonts w:ascii="Times New Roman" w:eastAsia="Calibri" w:hAnsi="Times New Roman"/>
          <w:i/>
          <w:color w:val="000000"/>
          <w:sz w:val="20"/>
          <w:szCs w:val="20"/>
        </w:rPr>
        <w:t>. Givanildo Gonçalves de Farias – DQ/CCT/UEPB</w:t>
      </w:r>
    </w:p>
    <w:p w:rsidR="00A8406E" w:rsidRPr="00216221" w:rsidRDefault="00A8406E" w:rsidP="00216221">
      <w:pPr>
        <w:rPr>
          <w:rFonts w:ascii="Times New Roman" w:eastAsia="Calibri" w:hAnsi="Times New Roman"/>
          <w:b/>
          <w:sz w:val="20"/>
          <w:szCs w:val="20"/>
        </w:rPr>
      </w:pPr>
    </w:p>
    <w:p w:rsidR="00333945" w:rsidRPr="00216221" w:rsidRDefault="00333945" w:rsidP="00216221">
      <w:pPr>
        <w:rPr>
          <w:rFonts w:ascii="Times New Roman" w:eastAsia="Calibri" w:hAnsi="Times New Roman"/>
          <w:b/>
          <w:sz w:val="20"/>
          <w:szCs w:val="20"/>
        </w:rPr>
      </w:pPr>
      <w:bookmarkStart w:id="0" w:name="_GoBack"/>
      <w:bookmarkEnd w:id="0"/>
    </w:p>
    <w:p w:rsidR="00333945" w:rsidRPr="00216221" w:rsidRDefault="00333945" w:rsidP="00216221">
      <w:pPr>
        <w:rPr>
          <w:rFonts w:ascii="Times New Roman" w:hAnsi="Times New Roman"/>
          <w:b/>
          <w:sz w:val="20"/>
          <w:szCs w:val="20"/>
        </w:rPr>
      </w:pPr>
      <w:r w:rsidRPr="00216221">
        <w:rPr>
          <w:rFonts w:ascii="Times New Roman" w:hAnsi="Times New Roman"/>
          <w:b/>
          <w:sz w:val="20"/>
          <w:szCs w:val="20"/>
        </w:rPr>
        <w:t>A educação ambiental é transformadora</w:t>
      </w:r>
    </w:p>
    <w:p w:rsidR="00341C46" w:rsidRPr="00216221" w:rsidRDefault="009B59C0" w:rsidP="00216221">
      <w:pPr>
        <w:rPr>
          <w:rFonts w:ascii="Times New Roman" w:eastAsia="Calibri" w:hAnsi="Times New Roman"/>
          <w:b/>
          <w:sz w:val="20"/>
          <w:szCs w:val="20"/>
        </w:rPr>
      </w:pPr>
      <w:r w:rsidRPr="00216221">
        <w:rPr>
          <w:rFonts w:ascii="Times New Roman" w:eastAsia="Calibri" w:hAnsi="Times New Roman"/>
          <w:b/>
          <w:sz w:val="20"/>
          <w:szCs w:val="20"/>
        </w:rPr>
        <w:t>R</w:t>
      </w:r>
      <w:r w:rsidR="00EF4DF7" w:rsidRPr="00216221">
        <w:rPr>
          <w:rFonts w:ascii="Times New Roman" w:eastAsia="Calibri" w:hAnsi="Times New Roman"/>
          <w:b/>
          <w:sz w:val="20"/>
          <w:szCs w:val="20"/>
        </w:rPr>
        <w:t>ESUMO</w:t>
      </w:r>
    </w:p>
    <w:p w:rsidR="00997C9D" w:rsidRPr="00216221" w:rsidRDefault="00ED3759" w:rsidP="00216221">
      <w:pPr>
        <w:pStyle w:val="Default"/>
        <w:jc w:val="both"/>
        <w:rPr>
          <w:sz w:val="20"/>
          <w:szCs w:val="20"/>
        </w:rPr>
      </w:pPr>
      <w:r w:rsidRPr="00216221">
        <w:rPr>
          <w:sz w:val="20"/>
          <w:szCs w:val="20"/>
        </w:rPr>
        <w:t xml:space="preserve"> </w:t>
      </w:r>
      <w:r w:rsidR="009B4162" w:rsidRPr="00216221">
        <w:rPr>
          <w:sz w:val="20"/>
          <w:szCs w:val="20"/>
        </w:rPr>
        <w:t xml:space="preserve">     </w:t>
      </w:r>
    </w:p>
    <w:p w:rsidR="00341C46" w:rsidRPr="00216221" w:rsidRDefault="00997C9D" w:rsidP="00216221">
      <w:pPr>
        <w:pStyle w:val="Default"/>
        <w:spacing w:line="360" w:lineRule="auto"/>
        <w:ind w:left="709"/>
        <w:jc w:val="both"/>
        <w:rPr>
          <w:rFonts w:eastAsia="Calibri"/>
          <w:sz w:val="20"/>
          <w:szCs w:val="20"/>
        </w:rPr>
      </w:pPr>
      <w:r w:rsidRPr="00216221">
        <w:rPr>
          <w:sz w:val="20"/>
          <w:szCs w:val="20"/>
        </w:rPr>
        <w:t xml:space="preserve">A educação ambiental </w:t>
      </w:r>
      <w:r w:rsidR="00DE58CA" w:rsidRPr="00216221">
        <w:rPr>
          <w:sz w:val="20"/>
          <w:szCs w:val="20"/>
        </w:rPr>
        <w:t>apresenta</w:t>
      </w:r>
      <w:r w:rsidRPr="00216221">
        <w:rPr>
          <w:sz w:val="20"/>
          <w:szCs w:val="20"/>
        </w:rPr>
        <w:t xml:space="preserve"> uma educação</w:t>
      </w:r>
      <w:r w:rsidR="00DE58CA" w:rsidRPr="00216221">
        <w:rPr>
          <w:sz w:val="20"/>
          <w:szCs w:val="20"/>
        </w:rPr>
        <w:t xml:space="preserve"> transformadora</w:t>
      </w:r>
      <w:r w:rsidRPr="00216221">
        <w:rPr>
          <w:sz w:val="20"/>
          <w:szCs w:val="20"/>
        </w:rPr>
        <w:t xml:space="preserve">, preparada para reagir às constantes mudanças </w:t>
      </w:r>
      <w:r w:rsidR="00DE58CA" w:rsidRPr="00216221">
        <w:rPr>
          <w:sz w:val="20"/>
          <w:szCs w:val="20"/>
        </w:rPr>
        <w:t xml:space="preserve">que ocorre no </w:t>
      </w:r>
      <w:r w:rsidR="00232335" w:rsidRPr="00216221">
        <w:rPr>
          <w:sz w:val="20"/>
          <w:szCs w:val="20"/>
        </w:rPr>
        <w:t xml:space="preserve">mundo. </w:t>
      </w:r>
      <w:r w:rsidR="004E59DE" w:rsidRPr="00216221">
        <w:rPr>
          <w:sz w:val="20"/>
          <w:szCs w:val="20"/>
        </w:rPr>
        <w:t>Portanto deve estar inserida tanto na educação formal como</w:t>
      </w:r>
      <w:r w:rsidR="00232335" w:rsidRPr="00216221">
        <w:rPr>
          <w:sz w:val="20"/>
          <w:szCs w:val="20"/>
        </w:rPr>
        <w:t xml:space="preserve"> na educação</w:t>
      </w:r>
      <w:r w:rsidR="004E59DE" w:rsidRPr="00216221">
        <w:rPr>
          <w:sz w:val="20"/>
          <w:szCs w:val="20"/>
        </w:rPr>
        <w:t xml:space="preserve"> não formal.</w:t>
      </w:r>
      <w:r w:rsidRPr="00216221">
        <w:rPr>
          <w:sz w:val="20"/>
          <w:szCs w:val="20"/>
        </w:rPr>
        <w:t xml:space="preserve"> </w:t>
      </w:r>
      <w:r w:rsidR="004E59DE" w:rsidRPr="00216221">
        <w:rPr>
          <w:sz w:val="20"/>
          <w:szCs w:val="20"/>
        </w:rPr>
        <w:t>Por meio da ação e reflexão</w:t>
      </w:r>
      <w:r w:rsidR="002945B7" w:rsidRPr="00216221">
        <w:rPr>
          <w:sz w:val="20"/>
          <w:szCs w:val="20"/>
        </w:rPr>
        <w:t xml:space="preserve"> </w:t>
      </w:r>
      <w:r w:rsidR="004E59DE" w:rsidRPr="00216221">
        <w:rPr>
          <w:sz w:val="20"/>
          <w:szCs w:val="20"/>
        </w:rPr>
        <w:t>pode se c</w:t>
      </w:r>
      <w:r w:rsidR="000C32D8" w:rsidRPr="00216221">
        <w:rPr>
          <w:sz w:val="20"/>
          <w:szCs w:val="20"/>
        </w:rPr>
        <w:t>aracterizar a importância da educação ambiental nas instituições escolares, tanto para a formação</w:t>
      </w:r>
      <w:r w:rsidR="002945B7" w:rsidRPr="00216221">
        <w:rPr>
          <w:sz w:val="20"/>
          <w:szCs w:val="20"/>
        </w:rPr>
        <w:t xml:space="preserve"> </w:t>
      </w:r>
      <w:r w:rsidR="004E59DE" w:rsidRPr="00216221">
        <w:rPr>
          <w:sz w:val="20"/>
          <w:szCs w:val="20"/>
        </w:rPr>
        <w:t xml:space="preserve">de uma consciência </w:t>
      </w:r>
      <w:r w:rsidR="00413B7F" w:rsidRPr="00216221">
        <w:rPr>
          <w:sz w:val="20"/>
          <w:szCs w:val="20"/>
        </w:rPr>
        <w:t xml:space="preserve">critica </w:t>
      </w:r>
      <w:r w:rsidR="000C32D8" w:rsidRPr="00216221">
        <w:rPr>
          <w:sz w:val="20"/>
          <w:szCs w:val="20"/>
        </w:rPr>
        <w:t>quanto para a construção individual e coletiva dos alunos, família e a comunidade escolar</w:t>
      </w:r>
      <w:r w:rsidR="002945B7" w:rsidRPr="00216221">
        <w:rPr>
          <w:sz w:val="20"/>
          <w:szCs w:val="20"/>
        </w:rPr>
        <w:t>;</w:t>
      </w:r>
      <w:r w:rsidR="000C32D8" w:rsidRPr="00216221">
        <w:rPr>
          <w:sz w:val="20"/>
          <w:szCs w:val="20"/>
        </w:rPr>
        <w:t xml:space="preserve"> </w:t>
      </w:r>
      <w:r w:rsidR="004E59DE" w:rsidRPr="00216221">
        <w:rPr>
          <w:sz w:val="20"/>
          <w:szCs w:val="20"/>
        </w:rPr>
        <w:t>capaz de perceber os problemas ambientais e refletir</w:t>
      </w:r>
      <w:r w:rsidR="00232335" w:rsidRPr="00216221">
        <w:rPr>
          <w:sz w:val="20"/>
          <w:szCs w:val="20"/>
        </w:rPr>
        <w:t xml:space="preserve"> sobre o que estamos realizando em prol do meio ambiente</w:t>
      </w:r>
      <w:r w:rsidRPr="00216221">
        <w:rPr>
          <w:sz w:val="20"/>
          <w:szCs w:val="20"/>
        </w:rPr>
        <w:t>.</w:t>
      </w:r>
      <w:r w:rsidR="009156B6" w:rsidRPr="00216221">
        <w:rPr>
          <w:sz w:val="20"/>
          <w:szCs w:val="20"/>
        </w:rPr>
        <w:t xml:space="preserve"> </w:t>
      </w:r>
      <w:r w:rsidR="00ED3759" w:rsidRPr="00216221">
        <w:rPr>
          <w:sz w:val="20"/>
          <w:szCs w:val="20"/>
        </w:rPr>
        <w:t>Com o intuito</w:t>
      </w:r>
      <w:r w:rsidR="0087022C" w:rsidRPr="00216221">
        <w:rPr>
          <w:sz w:val="20"/>
          <w:szCs w:val="20"/>
        </w:rPr>
        <w:t xml:space="preserve"> de</w:t>
      </w:r>
      <w:r w:rsidR="00ED3759" w:rsidRPr="00216221">
        <w:rPr>
          <w:sz w:val="20"/>
          <w:szCs w:val="20"/>
        </w:rPr>
        <w:t xml:space="preserve"> verificar como a Educação Ambiental está inserida no planejamento de ensino, realizou-se um estudo </w:t>
      </w:r>
      <w:r w:rsidR="0087022C" w:rsidRPr="00216221">
        <w:rPr>
          <w:sz w:val="20"/>
          <w:szCs w:val="20"/>
        </w:rPr>
        <w:t>sobre a percepção</w:t>
      </w:r>
      <w:r w:rsidR="00ED3759" w:rsidRPr="00216221">
        <w:rPr>
          <w:sz w:val="20"/>
          <w:szCs w:val="20"/>
        </w:rPr>
        <w:t xml:space="preserve"> ambiental de alunos e professores </w:t>
      </w:r>
      <w:r w:rsidR="009B4162" w:rsidRPr="00216221">
        <w:rPr>
          <w:sz w:val="20"/>
          <w:szCs w:val="20"/>
        </w:rPr>
        <w:t xml:space="preserve">da </w:t>
      </w:r>
      <w:r w:rsidR="00ED3759" w:rsidRPr="00216221">
        <w:rPr>
          <w:sz w:val="20"/>
          <w:szCs w:val="20"/>
        </w:rPr>
        <w:t xml:space="preserve">escola Estadual de Ensino Fundamental e Médio Dr. </w:t>
      </w:r>
      <w:proofErr w:type="spellStart"/>
      <w:r w:rsidR="00ED3759" w:rsidRPr="00216221">
        <w:rPr>
          <w:sz w:val="20"/>
          <w:szCs w:val="20"/>
        </w:rPr>
        <w:t>Hortênsio</w:t>
      </w:r>
      <w:proofErr w:type="spellEnd"/>
      <w:r w:rsidR="00ED3759" w:rsidRPr="00216221">
        <w:rPr>
          <w:sz w:val="20"/>
          <w:szCs w:val="20"/>
        </w:rPr>
        <w:t xml:space="preserve"> de Sousa Ribeiro (</w:t>
      </w:r>
      <w:proofErr w:type="spellStart"/>
      <w:r w:rsidR="006B0C22" w:rsidRPr="00216221">
        <w:rPr>
          <w:sz w:val="20"/>
          <w:szCs w:val="20"/>
        </w:rPr>
        <w:fldChar w:fldCharType="begin"/>
      </w:r>
      <w:r w:rsidR="006B0C22" w:rsidRPr="00216221">
        <w:rPr>
          <w:sz w:val="20"/>
          <w:szCs w:val="20"/>
        </w:rPr>
        <w:instrText>HYPERLINK "http://pt.wikipedia.org/w/index.php?title=Premen&amp;action=edit&amp;redlink=1" \o "Premen (página não existe)"</w:instrText>
      </w:r>
      <w:r w:rsidR="006B0C22" w:rsidRPr="00216221">
        <w:rPr>
          <w:sz w:val="20"/>
          <w:szCs w:val="20"/>
        </w:rPr>
        <w:fldChar w:fldCharType="separate"/>
      </w:r>
      <w:r w:rsidR="00ED3759" w:rsidRPr="00216221">
        <w:rPr>
          <w:rStyle w:val="Hyperlink"/>
          <w:iCs/>
          <w:color w:val="000000"/>
          <w:sz w:val="20"/>
          <w:szCs w:val="20"/>
          <w:u w:val="none"/>
        </w:rPr>
        <w:t>Premen</w:t>
      </w:r>
      <w:proofErr w:type="spellEnd"/>
      <w:r w:rsidR="006B0C22" w:rsidRPr="00216221">
        <w:rPr>
          <w:sz w:val="20"/>
          <w:szCs w:val="20"/>
        </w:rPr>
        <w:fldChar w:fldCharType="end"/>
      </w:r>
      <w:proofErr w:type="gramStart"/>
      <w:r w:rsidR="00ED3759" w:rsidRPr="00216221">
        <w:rPr>
          <w:sz w:val="20"/>
          <w:szCs w:val="20"/>
        </w:rPr>
        <w:t>),</w:t>
      </w:r>
      <w:proofErr w:type="gramEnd"/>
      <w:r w:rsidR="00232335" w:rsidRPr="00216221">
        <w:rPr>
          <w:sz w:val="20"/>
          <w:szCs w:val="20"/>
        </w:rPr>
        <w:t xml:space="preserve">na cidade de </w:t>
      </w:r>
      <w:r w:rsidR="0087022C" w:rsidRPr="00216221">
        <w:rPr>
          <w:sz w:val="20"/>
          <w:szCs w:val="20"/>
        </w:rPr>
        <w:t>C</w:t>
      </w:r>
      <w:r w:rsidR="00ED3759" w:rsidRPr="00216221">
        <w:rPr>
          <w:sz w:val="20"/>
          <w:szCs w:val="20"/>
        </w:rPr>
        <w:t xml:space="preserve">ampina </w:t>
      </w:r>
      <w:r w:rsidR="0087022C" w:rsidRPr="00216221">
        <w:rPr>
          <w:sz w:val="20"/>
          <w:szCs w:val="20"/>
        </w:rPr>
        <w:t>G</w:t>
      </w:r>
      <w:r w:rsidR="00ED3759" w:rsidRPr="00216221">
        <w:rPr>
          <w:sz w:val="20"/>
          <w:szCs w:val="20"/>
        </w:rPr>
        <w:t xml:space="preserve">rande-PB. </w:t>
      </w:r>
      <w:r w:rsidR="0087022C" w:rsidRPr="00216221">
        <w:rPr>
          <w:sz w:val="20"/>
          <w:szCs w:val="20"/>
        </w:rPr>
        <w:t>Evidenciou-se</w:t>
      </w:r>
      <w:r w:rsidR="00ED3759" w:rsidRPr="00216221">
        <w:rPr>
          <w:sz w:val="20"/>
          <w:szCs w:val="20"/>
        </w:rPr>
        <w:t xml:space="preserve"> como a Educação Ambiental está inserida no planejamento de ensino, através da análise de experiências dos professores</w:t>
      </w:r>
      <w:r w:rsidR="009B4162" w:rsidRPr="00216221">
        <w:rPr>
          <w:sz w:val="20"/>
          <w:szCs w:val="20"/>
        </w:rPr>
        <w:t xml:space="preserve"> da escola</w:t>
      </w:r>
      <w:r w:rsidR="00ED3759" w:rsidRPr="00216221">
        <w:rPr>
          <w:sz w:val="20"/>
          <w:szCs w:val="20"/>
        </w:rPr>
        <w:t>, Analisou-se o contexto escolar observando de que forma os educadores trabalham a problemática ambiental nas Escolas.</w:t>
      </w:r>
      <w:r w:rsidR="009B4162" w:rsidRPr="00216221">
        <w:rPr>
          <w:sz w:val="20"/>
          <w:szCs w:val="20"/>
        </w:rPr>
        <w:t xml:space="preserve"> A metodologia utilizada para a realização da pesquisa foi </w:t>
      </w:r>
      <w:proofErr w:type="gramStart"/>
      <w:r w:rsidR="009B4162" w:rsidRPr="00216221">
        <w:rPr>
          <w:sz w:val="20"/>
          <w:szCs w:val="20"/>
        </w:rPr>
        <w:t>a</w:t>
      </w:r>
      <w:proofErr w:type="gramEnd"/>
      <w:r w:rsidR="009B4162" w:rsidRPr="00216221">
        <w:rPr>
          <w:sz w:val="20"/>
          <w:szCs w:val="20"/>
        </w:rPr>
        <w:t xml:space="preserve"> coleta de dados</w:t>
      </w:r>
      <w:r w:rsidRPr="00216221">
        <w:rPr>
          <w:sz w:val="20"/>
          <w:szCs w:val="20"/>
        </w:rPr>
        <w:t xml:space="preserve"> </w:t>
      </w:r>
      <w:r w:rsidR="009B4162" w:rsidRPr="00216221">
        <w:rPr>
          <w:sz w:val="20"/>
          <w:szCs w:val="20"/>
        </w:rPr>
        <w:t>na escola</w:t>
      </w:r>
      <w:r w:rsidRPr="00216221">
        <w:rPr>
          <w:sz w:val="20"/>
          <w:szCs w:val="20"/>
        </w:rPr>
        <w:t xml:space="preserve"> </w:t>
      </w:r>
      <w:r w:rsidR="009B4162" w:rsidRPr="00216221">
        <w:rPr>
          <w:sz w:val="20"/>
          <w:szCs w:val="20"/>
        </w:rPr>
        <w:t>através de</w:t>
      </w:r>
      <w:r w:rsidRPr="00216221">
        <w:rPr>
          <w:sz w:val="20"/>
          <w:szCs w:val="20"/>
        </w:rPr>
        <w:t xml:space="preserve"> </w:t>
      </w:r>
      <w:r w:rsidR="009B4162" w:rsidRPr="00216221">
        <w:rPr>
          <w:sz w:val="20"/>
          <w:szCs w:val="20"/>
        </w:rPr>
        <w:t xml:space="preserve">questionário para professores e alunos. </w:t>
      </w:r>
      <w:r w:rsidR="002B10F0" w:rsidRPr="00216221">
        <w:rPr>
          <w:sz w:val="20"/>
          <w:szCs w:val="20"/>
        </w:rPr>
        <w:t xml:space="preserve">Um educador </w:t>
      </w:r>
      <w:proofErr w:type="gramStart"/>
      <w:r w:rsidR="002B10F0" w:rsidRPr="00216221">
        <w:rPr>
          <w:sz w:val="20"/>
          <w:szCs w:val="20"/>
        </w:rPr>
        <w:t>preparado</w:t>
      </w:r>
      <w:r w:rsidR="00B41B38" w:rsidRPr="00216221">
        <w:rPr>
          <w:sz w:val="20"/>
          <w:szCs w:val="20"/>
        </w:rPr>
        <w:t xml:space="preserve"> </w:t>
      </w:r>
      <w:r w:rsidR="002B10F0" w:rsidRPr="00216221">
        <w:rPr>
          <w:sz w:val="20"/>
          <w:szCs w:val="20"/>
        </w:rPr>
        <w:t>precisa</w:t>
      </w:r>
      <w:proofErr w:type="gramEnd"/>
      <w:r w:rsidR="002B10F0" w:rsidRPr="00216221">
        <w:rPr>
          <w:sz w:val="20"/>
          <w:szCs w:val="20"/>
        </w:rPr>
        <w:t xml:space="preserve"> utilizar estratégias de ensino para a prática de educação ambiental que estimulem o aluno a preservar o meio ambiente, além de promover a integração entre a escola e a comunidade, objetivando a proteção ambiental em harmonia com o desenvolvimento sustentável.</w:t>
      </w:r>
    </w:p>
    <w:p w:rsidR="009B4162" w:rsidRPr="00216221" w:rsidRDefault="009B4162" w:rsidP="00216221">
      <w:pPr>
        <w:tabs>
          <w:tab w:val="clear" w:pos="567"/>
        </w:tabs>
        <w:autoSpaceDE w:val="0"/>
        <w:autoSpaceDN w:val="0"/>
        <w:adjustRightInd w:val="0"/>
        <w:spacing w:after="0"/>
        <w:ind w:left="709" w:firstLine="0"/>
        <w:rPr>
          <w:rFonts w:ascii="Times New Roman" w:hAnsi="Times New Roman"/>
          <w:color w:val="000000"/>
          <w:sz w:val="20"/>
          <w:szCs w:val="20"/>
        </w:rPr>
      </w:pPr>
    </w:p>
    <w:p w:rsidR="00341C46" w:rsidRPr="00216221" w:rsidRDefault="009B4162" w:rsidP="00216221">
      <w:pPr>
        <w:ind w:left="709" w:firstLine="0"/>
        <w:rPr>
          <w:rFonts w:ascii="Times New Roman" w:eastAsia="Calibri" w:hAnsi="Times New Roman"/>
          <w:sz w:val="20"/>
          <w:szCs w:val="20"/>
        </w:rPr>
      </w:pPr>
      <w:r w:rsidRPr="00216221">
        <w:rPr>
          <w:rFonts w:ascii="Times New Roman" w:hAnsi="Times New Roman"/>
          <w:sz w:val="20"/>
          <w:szCs w:val="20"/>
        </w:rPr>
        <w:t xml:space="preserve"> </w:t>
      </w:r>
      <w:r w:rsidRPr="00216221">
        <w:rPr>
          <w:rFonts w:ascii="Times New Roman" w:hAnsi="Times New Roman"/>
          <w:color w:val="000000"/>
          <w:sz w:val="20"/>
          <w:szCs w:val="20"/>
        </w:rPr>
        <w:t>Palavras-chave: Educação ambiental. Consciência ambiental. Meio ambiente.</w:t>
      </w:r>
    </w:p>
    <w:p w:rsidR="0087022C" w:rsidRPr="00216221" w:rsidRDefault="0087022C" w:rsidP="00216221">
      <w:pPr>
        <w:rPr>
          <w:rFonts w:ascii="Times New Roman" w:eastAsia="Calibri" w:hAnsi="Times New Roman"/>
          <w:b/>
          <w:sz w:val="20"/>
          <w:szCs w:val="20"/>
        </w:rPr>
      </w:pPr>
    </w:p>
    <w:p w:rsidR="007A2C99" w:rsidRPr="00216221" w:rsidRDefault="00C42E61" w:rsidP="00216221">
      <w:pPr>
        <w:rPr>
          <w:rFonts w:ascii="Times New Roman" w:eastAsia="Calibri" w:hAnsi="Times New Roman"/>
          <w:b/>
          <w:sz w:val="20"/>
          <w:szCs w:val="20"/>
        </w:rPr>
      </w:pPr>
      <w:r w:rsidRPr="00216221">
        <w:rPr>
          <w:rFonts w:ascii="Times New Roman" w:eastAsia="Calibri" w:hAnsi="Times New Roman"/>
          <w:b/>
          <w:sz w:val="20"/>
          <w:szCs w:val="20"/>
        </w:rPr>
        <w:t>ABSTR</w:t>
      </w:r>
      <w:r w:rsidR="003E6E4B" w:rsidRPr="00216221">
        <w:rPr>
          <w:rFonts w:ascii="Times New Roman" w:eastAsia="Calibri" w:hAnsi="Times New Roman"/>
          <w:b/>
          <w:sz w:val="20"/>
          <w:szCs w:val="20"/>
        </w:rPr>
        <w:t>A</w:t>
      </w:r>
      <w:r w:rsidRPr="00216221">
        <w:rPr>
          <w:rFonts w:ascii="Times New Roman" w:eastAsia="Calibri" w:hAnsi="Times New Roman"/>
          <w:b/>
          <w:sz w:val="20"/>
          <w:szCs w:val="20"/>
        </w:rPr>
        <w:t>CT</w:t>
      </w:r>
    </w:p>
    <w:p w:rsidR="007C28F8" w:rsidRPr="007C28F8" w:rsidRDefault="007C28F8" w:rsidP="00216221">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color w:val="212121"/>
          <w:sz w:val="20"/>
          <w:szCs w:val="20"/>
          <w:lang w:val="en"/>
        </w:rPr>
      </w:pPr>
      <w:r w:rsidRPr="007C28F8">
        <w:rPr>
          <w:rFonts w:ascii="Times New Roman" w:hAnsi="Times New Roman"/>
          <w:color w:val="212121"/>
          <w:sz w:val="20"/>
          <w:szCs w:val="20"/>
          <w:lang w:val="en"/>
        </w:rPr>
        <w:lastRenderedPageBreak/>
        <w:t xml:space="preserve">Environmental education presents a transformative education, prepared to react to the constant changes that take place in the world. It should therefore be embedded in both formal education and non-formal education. Through the action and reflection can be characterized the importance of environmental education in school institutions, both for the formation of a critical conscience and for individual and collective construction of students, family and school community; Able to perceive environmental problems and reflect on what we are doing for the environment. In order to verify how Environmental Education is inserted in educational planning, a study was carried out on the environmental perception of students and teachers of the State School of Primary and Secondary Education Dr. </w:t>
      </w:r>
      <w:proofErr w:type="spellStart"/>
      <w:r w:rsidRPr="007C28F8">
        <w:rPr>
          <w:rFonts w:ascii="Times New Roman" w:hAnsi="Times New Roman"/>
          <w:color w:val="212121"/>
          <w:sz w:val="20"/>
          <w:szCs w:val="20"/>
          <w:lang w:val="en"/>
        </w:rPr>
        <w:t>Hortênsio</w:t>
      </w:r>
      <w:proofErr w:type="spellEnd"/>
      <w:r w:rsidRPr="007C28F8">
        <w:rPr>
          <w:rFonts w:ascii="Times New Roman" w:hAnsi="Times New Roman"/>
          <w:color w:val="212121"/>
          <w:sz w:val="20"/>
          <w:szCs w:val="20"/>
          <w:lang w:val="en"/>
        </w:rPr>
        <w:t xml:space="preserve"> de Sousa Ribeiro (</w:t>
      </w:r>
      <w:proofErr w:type="spellStart"/>
      <w:r w:rsidRPr="007C28F8">
        <w:rPr>
          <w:rFonts w:ascii="Times New Roman" w:hAnsi="Times New Roman"/>
          <w:color w:val="212121"/>
          <w:sz w:val="20"/>
          <w:szCs w:val="20"/>
          <w:lang w:val="en"/>
        </w:rPr>
        <w:t>Premen</w:t>
      </w:r>
      <w:proofErr w:type="spellEnd"/>
      <w:r w:rsidRPr="007C28F8">
        <w:rPr>
          <w:rFonts w:ascii="Times New Roman" w:hAnsi="Times New Roman"/>
          <w:color w:val="212121"/>
          <w:sz w:val="20"/>
          <w:szCs w:val="20"/>
          <w:lang w:val="en"/>
        </w:rPr>
        <w:t>), in the city of Campina Grande-PB. It was evidenced how the Environmental Education is inserted in the planning of teaching, through the analysis of the experiences of the teachers of the school, analyzed the school context observing how educators work the environmental problematic in the Schools. The methodology used to carry out the research was the collection of data in the school through a questionnaire for teachers and students. A trained educator needs to use teaching strategies for the practice of environmental education that stimulate the student to preserve the environment, as well as promote integration between the school and the community, aiming at environmental protection in harmony with sustainable development.</w:t>
      </w:r>
    </w:p>
    <w:p w:rsidR="007C28F8" w:rsidRPr="007C28F8" w:rsidRDefault="007C28F8" w:rsidP="00216221">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color w:val="212121"/>
          <w:sz w:val="20"/>
          <w:szCs w:val="20"/>
          <w:lang w:val="en"/>
        </w:rPr>
      </w:pPr>
    </w:p>
    <w:p w:rsidR="007C28F8" w:rsidRPr="007C28F8" w:rsidRDefault="007C28F8" w:rsidP="00216221">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color w:val="212121"/>
          <w:sz w:val="20"/>
          <w:szCs w:val="20"/>
        </w:rPr>
      </w:pPr>
      <w:r w:rsidRPr="007C28F8">
        <w:rPr>
          <w:rFonts w:ascii="Times New Roman" w:hAnsi="Times New Roman"/>
          <w:color w:val="212121"/>
          <w:sz w:val="20"/>
          <w:szCs w:val="20"/>
          <w:lang w:val="en"/>
        </w:rPr>
        <w:t xml:space="preserve"> Keywords: Environmental education. </w:t>
      </w:r>
      <w:proofErr w:type="gramStart"/>
      <w:r w:rsidRPr="007C28F8">
        <w:rPr>
          <w:rFonts w:ascii="Times New Roman" w:hAnsi="Times New Roman"/>
          <w:color w:val="212121"/>
          <w:sz w:val="20"/>
          <w:szCs w:val="20"/>
          <w:lang w:val="en"/>
        </w:rPr>
        <w:t>Environmental awareness.</w:t>
      </w:r>
      <w:proofErr w:type="gramEnd"/>
      <w:r w:rsidRPr="007C28F8">
        <w:rPr>
          <w:rFonts w:ascii="Times New Roman" w:hAnsi="Times New Roman"/>
          <w:color w:val="212121"/>
          <w:sz w:val="20"/>
          <w:szCs w:val="20"/>
          <w:lang w:val="en"/>
        </w:rPr>
        <w:t xml:space="preserve"> </w:t>
      </w:r>
      <w:proofErr w:type="gramStart"/>
      <w:r w:rsidRPr="007C28F8">
        <w:rPr>
          <w:rFonts w:ascii="Times New Roman" w:hAnsi="Times New Roman"/>
          <w:color w:val="212121"/>
          <w:sz w:val="20"/>
          <w:szCs w:val="20"/>
          <w:lang w:val="en"/>
        </w:rPr>
        <w:t>Environment.</w:t>
      </w:r>
      <w:proofErr w:type="gramEnd"/>
    </w:p>
    <w:p w:rsidR="003F20E2" w:rsidRPr="007C28F8" w:rsidRDefault="003F20E2">
      <w:pPr>
        <w:rPr>
          <w:rFonts w:ascii="Times New Roman" w:eastAsia="Calibri" w:hAnsi="Times New Roman"/>
        </w:rPr>
      </w:pPr>
    </w:p>
    <w:p w:rsidR="00F27230" w:rsidRDefault="00F27230" w:rsidP="0095794F">
      <w:pPr>
        <w:tabs>
          <w:tab w:val="clear" w:pos="567"/>
          <w:tab w:val="left" w:leader="dot" w:pos="284"/>
        </w:tabs>
        <w:spacing w:after="0" w:line="240" w:lineRule="auto"/>
        <w:ind w:firstLine="0"/>
        <w:rPr>
          <w:rFonts w:ascii="Times New Roman" w:eastAsia="Calibri" w:hAnsi="Times New Roman"/>
          <w:b/>
          <w:sz w:val="28"/>
          <w:szCs w:val="28"/>
        </w:rPr>
        <w:sectPr w:rsidR="00F27230" w:rsidSect="00273F4F">
          <w:pgSz w:w="11906" w:h="16838" w:code="9"/>
          <w:pgMar w:top="1701" w:right="1134" w:bottom="1701" w:left="1134" w:header="709" w:footer="709" w:gutter="0"/>
          <w:cols w:space="708"/>
          <w:titlePg/>
          <w:docGrid w:linePitch="360"/>
        </w:sectPr>
      </w:pPr>
    </w:p>
    <w:p w:rsidR="00F65884" w:rsidRPr="007C28F8" w:rsidRDefault="00EF4DF7" w:rsidP="0095794F">
      <w:pPr>
        <w:tabs>
          <w:tab w:val="clear" w:pos="567"/>
          <w:tab w:val="left" w:leader="dot" w:pos="284"/>
        </w:tabs>
        <w:spacing w:after="0" w:line="240" w:lineRule="auto"/>
        <w:ind w:firstLine="0"/>
        <w:rPr>
          <w:rFonts w:ascii="Times New Roman" w:eastAsia="Calibri" w:hAnsi="Times New Roman"/>
          <w:b/>
          <w:sz w:val="28"/>
          <w:szCs w:val="28"/>
        </w:rPr>
      </w:pPr>
      <w:r w:rsidRPr="007C28F8">
        <w:rPr>
          <w:rFonts w:ascii="Times New Roman" w:eastAsia="Calibri" w:hAnsi="Times New Roman"/>
          <w:b/>
          <w:sz w:val="28"/>
          <w:szCs w:val="28"/>
        </w:rPr>
        <w:lastRenderedPageBreak/>
        <w:t>INTRODUÇ</w:t>
      </w:r>
      <w:r w:rsidR="00F65884" w:rsidRPr="007C28F8">
        <w:rPr>
          <w:rFonts w:ascii="Times New Roman" w:eastAsia="Calibri" w:hAnsi="Times New Roman"/>
          <w:b/>
          <w:sz w:val="28"/>
          <w:szCs w:val="28"/>
        </w:rPr>
        <w:t>ÃO</w:t>
      </w:r>
    </w:p>
    <w:p w:rsidR="0095794F" w:rsidRPr="007C28F8" w:rsidRDefault="0095794F" w:rsidP="0095794F">
      <w:pPr>
        <w:tabs>
          <w:tab w:val="clear" w:pos="567"/>
          <w:tab w:val="left" w:leader="dot" w:pos="284"/>
        </w:tabs>
        <w:spacing w:after="0" w:line="240" w:lineRule="auto"/>
        <w:ind w:firstLine="0"/>
        <w:rPr>
          <w:rFonts w:ascii="Times New Roman" w:eastAsia="Calibri" w:hAnsi="Times New Roman"/>
          <w:b/>
          <w:sz w:val="28"/>
          <w:szCs w:val="28"/>
        </w:rPr>
      </w:pPr>
    </w:p>
    <w:p w:rsidR="000C0462" w:rsidRPr="007C28F8" w:rsidRDefault="000C0462" w:rsidP="0095794F">
      <w:pPr>
        <w:tabs>
          <w:tab w:val="clear" w:pos="567"/>
        </w:tabs>
        <w:autoSpaceDE w:val="0"/>
        <w:autoSpaceDN w:val="0"/>
        <w:adjustRightInd w:val="0"/>
        <w:spacing w:after="0" w:line="240" w:lineRule="auto"/>
        <w:ind w:firstLine="0"/>
        <w:rPr>
          <w:rFonts w:ascii="Times New Roman" w:eastAsia="Calibri" w:hAnsi="Times New Roman"/>
          <w:color w:val="FF0000"/>
          <w:szCs w:val="24"/>
        </w:rPr>
      </w:pPr>
      <w:r w:rsidRPr="007C28F8">
        <w:rPr>
          <w:rFonts w:ascii="Times New Roman" w:hAnsi="Times New Roman"/>
          <w:szCs w:val="24"/>
        </w:rPr>
        <w:t xml:space="preserve">    </w:t>
      </w:r>
      <w:r w:rsidR="00B72A69" w:rsidRPr="007C28F8">
        <w:rPr>
          <w:rFonts w:ascii="Times New Roman" w:hAnsi="Times New Roman"/>
          <w:szCs w:val="24"/>
        </w:rPr>
        <w:t xml:space="preserve">   </w:t>
      </w:r>
      <w:r w:rsidR="00EC4F2E" w:rsidRPr="007C28F8">
        <w:rPr>
          <w:rFonts w:ascii="Times New Roman" w:hAnsi="Times New Roman"/>
          <w:szCs w:val="24"/>
        </w:rPr>
        <w:t>Nas últimas décadas a crença de que a natureza existe</w:t>
      </w:r>
      <w:r w:rsidR="0021020A" w:rsidRPr="007C28F8">
        <w:rPr>
          <w:rFonts w:ascii="Times New Roman" w:hAnsi="Times New Roman"/>
          <w:szCs w:val="24"/>
        </w:rPr>
        <w:t xml:space="preserve"> para servir ao ser humano ocasiona vários problemas de degradação</w:t>
      </w:r>
      <w:r w:rsidR="00925810" w:rsidRPr="007C28F8">
        <w:rPr>
          <w:rFonts w:ascii="Times New Roman" w:hAnsi="Times New Roman"/>
          <w:szCs w:val="24"/>
        </w:rPr>
        <w:t xml:space="preserve"> ambiental</w:t>
      </w:r>
      <w:r w:rsidR="00230AB2" w:rsidRPr="007C28F8">
        <w:rPr>
          <w:rFonts w:ascii="Times New Roman" w:hAnsi="Times New Roman"/>
          <w:szCs w:val="24"/>
        </w:rPr>
        <w:t xml:space="preserve">; </w:t>
      </w:r>
      <w:r w:rsidR="0021020A" w:rsidRPr="007C28F8">
        <w:rPr>
          <w:rFonts w:ascii="Times New Roman" w:hAnsi="Times New Roman"/>
          <w:szCs w:val="24"/>
        </w:rPr>
        <w:t xml:space="preserve">devido </w:t>
      </w:r>
      <w:r w:rsidR="00B2605E" w:rsidRPr="007C28F8">
        <w:rPr>
          <w:rFonts w:ascii="Times New Roman" w:hAnsi="Times New Roman"/>
          <w:szCs w:val="24"/>
        </w:rPr>
        <w:t>às</w:t>
      </w:r>
      <w:r w:rsidR="0021020A" w:rsidRPr="007C28F8">
        <w:rPr>
          <w:rFonts w:ascii="Times New Roman" w:hAnsi="Times New Roman"/>
          <w:szCs w:val="24"/>
        </w:rPr>
        <w:t xml:space="preserve"> atividades humanas,</w:t>
      </w:r>
      <w:r w:rsidR="00B2605E" w:rsidRPr="007C28F8">
        <w:rPr>
          <w:rFonts w:ascii="Times New Roman" w:hAnsi="Times New Roman"/>
          <w:szCs w:val="24"/>
        </w:rPr>
        <w:t xml:space="preserve"> a ponto de comprometer os recursos naturais, as condições de vida e conseqüentemente toda a vida futura. </w:t>
      </w:r>
      <w:r w:rsidR="00B72A69" w:rsidRPr="007C28F8">
        <w:rPr>
          <w:rFonts w:ascii="Times New Roman" w:hAnsi="Times New Roman"/>
          <w:szCs w:val="24"/>
        </w:rPr>
        <w:t>Fechar os olhos para a crise ambiental seria negar a capacidade de percepção humana</w:t>
      </w:r>
      <w:r w:rsidR="00082D82" w:rsidRPr="007C28F8">
        <w:rPr>
          <w:rFonts w:ascii="Times New Roman" w:hAnsi="Times New Roman"/>
          <w:szCs w:val="24"/>
        </w:rPr>
        <w:t>.</w:t>
      </w:r>
      <w:r w:rsidR="00F65884" w:rsidRPr="007C28F8">
        <w:rPr>
          <w:rFonts w:ascii="Times New Roman" w:eastAsia="Calibri" w:hAnsi="Times New Roman"/>
          <w:color w:val="FF0000"/>
          <w:szCs w:val="24"/>
        </w:rPr>
        <w:t xml:space="preserve"> </w:t>
      </w:r>
    </w:p>
    <w:p w:rsidR="00AC6D44" w:rsidRPr="007C28F8" w:rsidRDefault="00AC6D44" w:rsidP="0095794F">
      <w:pPr>
        <w:pStyle w:val="Default"/>
        <w:jc w:val="both"/>
      </w:pPr>
      <w:r w:rsidRPr="007C28F8">
        <w:rPr>
          <w:rFonts w:eastAsia="Calibri"/>
        </w:rPr>
        <w:t xml:space="preserve">         </w:t>
      </w:r>
      <w:r w:rsidR="00B72A69" w:rsidRPr="007C28F8">
        <w:rPr>
          <w:rFonts w:eastAsia="Calibri"/>
        </w:rPr>
        <w:t>Nesse contexto</w:t>
      </w:r>
      <w:r w:rsidRPr="007C28F8">
        <w:rPr>
          <w:rFonts w:eastAsia="Calibri"/>
        </w:rPr>
        <w:t xml:space="preserve">, a escola </w:t>
      </w:r>
      <w:r w:rsidR="00B72A69" w:rsidRPr="007C28F8">
        <w:rPr>
          <w:rFonts w:eastAsia="Calibri"/>
        </w:rPr>
        <w:t xml:space="preserve">pode ser </w:t>
      </w:r>
      <w:r w:rsidRPr="007C28F8">
        <w:rPr>
          <w:rFonts w:eastAsia="Calibri"/>
        </w:rPr>
        <w:t>considerada um do</w:t>
      </w:r>
      <w:r w:rsidR="00B72A69" w:rsidRPr="007C28F8">
        <w:rPr>
          <w:rFonts w:eastAsia="Calibri"/>
        </w:rPr>
        <w:t>s</w:t>
      </w:r>
      <w:r w:rsidRPr="007C28F8">
        <w:rPr>
          <w:rFonts w:eastAsia="Calibri"/>
        </w:rPr>
        <w:t xml:space="preserve"> lugar</w:t>
      </w:r>
      <w:r w:rsidR="00B72A69" w:rsidRPr="007C28F8">
        <w:rPr>
          <w:rFonts w:eastAsia="Calibri"/>
        </w:rPr>
        <w:t>es</w:t>
      </w:r>
      <w:r w:rsidRPr="007C28F8">
        <w:rPr>
          <w:rFonts w:eastAsia="Calibri"/>
        </w:rPr>
        <w:t xml:space="preserve"> mais adequado</w:t>
      </w:r>
      <w:r w:rsidR="00EC4F2E" w:rsidRPr="007C28F8">
        <w:rPr>
          <w:rFonts w:eastAsia="Calibri"/>
        </w:rPr>
        <w:t>s</w:t>
      </w:r>
      <w:r w:rsidRPr="007C28F8">
        <w:rPr>
          <w:rFonts w:eastAsia="Calibri"/>
        </w:rPr>
        <w:t xml:space="preserve"> para se trabalhar </w:t>
      </w:r>
      <w:proofErr w:type="gramStart"/>
      <w:r w:rsidRPr="007C28F8">
        <w:rPr>
          <w:rFonts w:eastAsia="Calibri"/>
        </w:rPr>
        <w:t>a</w:t>
      </w:r>
      <w:proofErr w:type="gramEnd"/>
      <w:r w:rsidRPr="007C28F8">
        <w:rPr>
          <w:rFonts w:eastAsia="Calibri"/>
        </w:rPr>
        <w:t xml:space="preserve"> relação homem-ambiente-sociedade, sendo um espaço propício para a formação de cidadãos críticos e criativos, com uma nova visão de mundo, logo professores e gestores das escolas; inicialmente devem estar voltados para uma prática de</w:t>
      </w:r>
      <w:r w:rsidR="00925810" w:rsidRPr="007C28F8">
        <w:rPr>
          <w:rFonts w:eastAsia="Calibri"/>
        </w:rPr>
        <w:t xml:space="preserve"> sensibilização e </w:t>
      </w:r>
      <w:r w:rsidRPr="007C28F8">
        <w:rPr>
          <w:rFonts w:eastAsia="Calibri"/>
        </w:rPr>
        <w:t xml:space="preserve"> conscientização</w:t>
      </w:r>
      <w:r w:rsidR="00925810" w:rsidRPr="007C28F8">
        <w:rPr>
          <w:rFonts w:eastAsia="Calibri"/>
        </w:rPr>
        <w:t>;</w:t>
      </w:r>
      <w:r w:rsidRPr="007C28F8">
        <w:rPr>
          <w:rFonts w:eastAsia="Calibri"/>
        </w:rPr>
        <w:t xml:space="preserve"> para que mostre aos alunos</w:t>
      </w:r>
      <w:r w:rsidR="00166409" w:rsidRPr="007C28F8">
        <w:rPr>
          <w:rFonts w:eastAsia="Calibri"/>
        </w:rPr>
        <w:t xml:space="preserve"> </w:t>
      </w:r>
      <w:r w:rsidRPr="007C28F8">
        <w:rPr>
          <w:rFonts w:eastAsia="Calibri"/>
        </w:rPr>
        <w:t>a má distribuição no acesso aos recursos naturais e envolve</w:t>
      </w:r>
      <w:r w:rsidR="0036689F" w:rsidRPr="007C28F8">
        <w:rPr>
          <w:rFonts w:eastAsia="Calibri"/>
        </w:rPr>
        <w:t xml:space="preserve">r os mesmos </w:t>
      </w:r>
      <w:r w:rsidRPr="007C28F8">
        <w:rPr>
          <w:rFonts w:eastAsia="Calibri"/>
        </w:rPr>
        <w:t>em ações  ambientalmente</w:t>
      </w:r>
      <w:r w:rsidR="00925810" w:rsidRPr="007C28F8">
        <w:rPr>
          <w:rFonts w:eastAsia="Calibri"/>
        </w:rPr>
        <w:t xml:space="preserve"> corretas</w:t>
      </w:r>
      <w:r w:rsidR="00210815" w:rsidRPr="007C28F8">
        <w:rPr>
          <w:rFonts w:eastAsia="Calibri"/>
        </w:rPr>
        <w:t xml:space="preserve">. </w:t>
      </w:r>
      <w:r w:rsidR="0036689F" w:rsidRPr="007C28F8">
        <w:rPr>
          <w:rFonts w:eastAsia="Calibri"/>
        </w:rPr>
        <w:t>Num</w:t>
      </w:r>
      <w:r w:rsidRPr="007C28F8">
        <w:rPr>
          <w:rFonts w:eastAsia="Calibri"/>
        </w:rPr>
        <w:t xml:space="preserve"> segundo momento</w:t>
      </w:r>
      <w:r w:rsidR="00FA7E06" w:rsidRPr="007C28F8">
        <w:rPr>
          <w:rFonts w:eastAsia="Calibri"/>
        </w:rPr>
        <w:t xml:space="preserve"> </w:t>
      </w:r>
      <w:r w:rsidRPr="007C28F8">
        <w:rPr>
          <w:rFonts w:eastAsia="Calibri"/>
        </w:rPr>
        <w:t xml:space="preserve">a EA vai se transformando em uma proposta educativa no sentido forte, isto é, que dialoga com o campo educacional, com suas tradições, teorias e </w:t>
      </w:r>
      <w:r w:rsidR="00FA7E06" w:rsidRPr="007C28F8">
        <w:rPr>
          <w:rFonts w:eastAsia="Calibri"/>
        </w:rPr>
        <w:t xml:space="preserve">saberes. </w:t>
      </w:r>
    </w:p>
    <w:p w:rsidR="001711B4" w:rsidRPr="007C28F8" w:rsidRDefault="007F5F59" w:rsidP="0095794F">
      <w:pPr>
        <w:pStyle w:val="Default"/>
        <w:jc w:val="both"/>
        <w:rPr>
          <w:rFonts w:eastAsia="Calibri"/>
        </w:rPr>
      </w:pPr>
      <w:r w:rsidRPr="007C28F8">
        <w:t xml:space="preserve">         </w:t>
      </w:r>
      <w:r w:rsidR="00AC6D44" w:rsidRPr="007C28F8">
        <w:rPr>
          <w:rFonts w:eastAsia="Calibri"/>
        </w:rPr>
        <w:t xml:space="preserve">   </w:t>
      </w:r>
      <w:r w:rsidR="00210815" w:rsidRPr="007C28F8">
        <w:rPr>
          <w:rFonts w:eastAsia="Calibri"/>
        </w:rPr>
        <w:t xml:space="preserve">Considerando que </w:t>
      </w:r>
      <w:r w:rsidR="0036689F" w:rsidRPr="007C28F8">
        <w:rPr>
          <w:rFonts w:eastAsia="Calibri"/>
        </w:rPr>
        <w:t>os alunos do ensino médio têm</w:t>
      </w:r>
      <w:r w:rsidR="00210815" w:rsidRPr="007C28F8">
        <w:rPr>
          <w:rFonts w:eastAsia="Calibri"/>
        </w:rPr>
        <w:t xml:space="preserve"> uma ótima receptividade a discutir os temas </w:t>
      </w:r>
      <w:r w:rsidR="0036689F" w:rsidRPr="007C28F8">
        <w:rPr>
          <w:rFonts w:eastAsia="Calibri"/>
        </w:rPr>
        <w:t xml:space="preserve">ambientais, </w:t>
      </w:r>
      <w:r w:rsidR="00210815" w:rsidRPr="007C28F8">
        <w:rPr>
          <w:rFonts w:eastAsia="Calibri"/>
        </w:rPr>
        <w:t>nesse sentido foi realizada uma pesquisa</w:t>
      </w:r>
      <w:r w:rsidR="0036689F" w:rsidRPr="007C28F8">
        <w:rPr>
          <w:rFonts w:eastAsia="Calibri"/>
        </w:rPr>
        <w:t xml:space="preserve"> </w:t>
      </w:r>
      <w:r w:rsidR="002945B7" w:rsidRPr="007C28F8">
        <w:t xml:space="preserve">observando de que forma os educadores trabalham a problemática ambiental </w:t>
      </w:r>
      <w:r w:rsidR="002945B7" w:rsidRPr="007C28F8">
        <w:lastRenderedPageBreak/>
        <w:t>nas Escolas</w:t>
      </w:r>
      <w:r w:rsidR="00B41B38" w:rsidRPr="007C28F8">
        <w:t>,</w:t>
      </w:r>
      <w:r w:rsidR="0036689F" w:rsidRPr="007C28F8">
        <w:rPr>
          <w:rFonts w:eastAsia="Calibri"/>
        </w:rPr>
        <w:t xml:space="preserve"> </w:t>
      </w:r>
      <w:r w:rsidRPr="007C28F8">
        <w:rPr>
          <w:rFonts w:eastAsia="Calibri"/>
        </w:rPr>
        <w:t>o nível de</w:t>
      </w:r>
      <w:r w:rsidR="00230AB2" w:rsidRPr="007C28F8">
        <w:rPr>
          <w:rFonts w:eastAsia="Calibri"/>
        </w:rPr>
        <w:t xml:space="preserve"> </w:t>
      </w:r>
      <w:r w:rsidR="00AC6D44" w:rsidRPr="007C28F8">
        <w:rPr>
          <w:rFonts w:eastAsia="Calibri"/>
        </w:rPr>
        <w:t>conhecimento e a conscientização dos alunos e professores do ensino médio dentro de temas da área ambiental</w:t>
      </w:r>
      <w:r w:rsidR="004B02AB" w:rsidRPr="007C28F8">
        <w:rPr>
          <w:rFonts w:eastAsia="Calibri"/>
        </w:rPr>
        <w:t>.</w:t>
      </w:r>
      <w:r w:rsidR="00230AB2" w:rsidRPr="007C28F8">
        <w:rPr>
          <w:rFonts w:eastAsia="Calibri"/>
        </w:rPr>
        <w:t xml:space="preserve">            </w:t>
      </w:r>
      <w:r w:rsidR="00230AB2" w:rsidRPr="007C28F8">
        <w:t>Diante disto, o problema da pesquisa foi verificar se os problemas ambientais são abordados no currículo escolar e/ou se estão inseridos no Projeto Político Pedagógico da escola.</w:t>
      </w:r>
      <w:r w:rsidR="00230AB2" w:rsidRPr="007C28F8">
        <w:rPr>
          <w:rFonts w:eastAsia="Calibri"/>
        </w:rPr>
        <w:t xml:space="preserve">      </w:t>
      </w:r>
    </w:p>
    <w:p w:rsidR="0093703E" w:rsidRPr="007C28F8" w:rsidRDefault="0093703E" w:rsidP="0095794F">
      <w:pPr>
        <w:pStyle w:val="Default"/>
        <w:jc w:val="both"/>
        <w:rPr>
          <w:rFonts w:eastAsia="Calibri"/>
        </w:rPr>
      </w:pPr>
    </w:p>
    <w:p w:rsidR="00B77DFC" w:rsidRDefault="003D4CB8" w:rsidP="0095794F">
      <w:pPr>
        <w:spacing w:after="0" w:line="240" w:lineRule="auto"/>
        <w:ind w:firstLine="0"/>
        <w:rPr>
          <w:rFonts w:ascii="Times New Roman" w:eastAsia="Arial" w:hAnsi="Times New Roman"/>
          <w:b/>
          <w:szCs w:val="24"/>
        </w:rPr>
      </w:pPr>
      <w:r w:rsidRPr="007C28F8">
        <w:rPr>
          <w:rFonts w:ascii="Times New Roman" w:eastAsia="Arial" w:hAnsi="Times New Roman"/>
          <w:b/>
          <w:szCs w:val="24"/>
        </w:rPr>
        <w:t>TRAJET</w:t>
      </w:r>
      <w:r w:rsidR="00105986" w:rsidRPr="007C28F8">
        <w:rPr>
          <w:rFonts w:ascii="Times New Roman" w:eastAsia="Arial" w:hAnsi="Times New Roman"/>
          <w:b/>
          <w:szCs w:val="24"/>
        </w:rPr>
        <w:t>Ó</w:t>
      </w:r>
      <w:r w:rsidRPr="007C28F8">
        <w:rPr>
          <w:rFonts w:ascii="Times New Roman" w:eastAsia="Arial" w:hAnsi="Times New Roman"/>
          <w:b/>
          <w:szCs w:val="24"/>
        </w:rPr>
        <w:t>RIA DA EDUCAÇÂO AMBIENTAL</w:t>
      </w:r>
    </w:p>
    <w:p w:rsidR="00216221" w:rsidRPr="007C28F8" w:rsidRDefault="00216221" w:rsidP="0095794F">
      <w:pPr>
        <w:spacing w:after="0" w:line="240" w:lineRule="auto"/>
        <w:ind w:firstLine="0"/>
        <w:rPr>
          <w:rFonts w:ascii="Times New Roman" w:eastAsia="Arial" w:hAnsi="Times New Roman"/>
          <w:b/>
          <w:szCs w:val="24"/>
        </w:rPr>
      </w:pPr>
    </w:p>
    <w:p w:rsidR="00690F69" w:rsidRPr="007C28F8" w:rsidRDefault="00EC0FB6" w:rsidP="0095794F">
      <w:pPr>
        <w:spacing w:after="0" w:line="240" w:lineRule="auto"/>
        <w:ind w:firstLine="0"/>
        <w:rPr>
          <w:rFonts w:ascii="Times New Roman" w:eastAsia="Arial" w:hAnsi="Times New Roman"/>
        </w:rPr>
      </w:pPr>
      <w:r w:rsidRPr="007C28F8">
        <w:rPr>
          <w:rFonts w:ascii="Times New Roman" w:eastAsia="Arial" w:hAnsi="Times New Roman"/>
        </w:rPr>
        <w:t xml:space="preserve">   </w:t>
      </w:r>
      <w:r w:rsidR="006F6F7F" w:rsidRPr="007C28F8">
        <w:rPr>
          <w:rFonts w:ascii="Times New Roman" w:eastAsia="Arial" w:hAnsi="Times New Roman"/>
        </w:rPr>
        <w:t xml:space="preserve">         </w:t>
      </w:r>
      <w:r w:rsidRPr="007C28F8">
        <w:rPr>
          <w:rFonts w:ascii="Times New Roman" w:eastAsia="Arial" w:hAnsi="Times New Roman"/>
        </w:rPr>
        <w:t>A</w:t>
      </w:r>
      <w:r w:rsidR="00AF6F56" w:rsidRPr="007C28F8">
        <w:rPr>
          <w:rFonts w:ascii="Times New Roman" w:eastAsia="Arial" w:hAnsi="Times New Roman"/>
        </w:rPr>
        <w:t xml:space="preserve"> partir da necessidade de</w:t>
      </w:r>
      <w:r w:rsidRPr="007C28F8">
        <w:rPr>
          <w:rFonts w:ascii="Times New Roman" w:eastAsia="Arial" w:hAnsi="Times New Roman"/>
        </w:rPr>
        <w:t xml:space="preserve"> um trabalho educativo que procurasse</w:t>
      </w:r>
      <w:r w:rsidR="006F6F7F" w:rsidRPr="007C28F8">
        <w:rPr>
          <w:rFonts w:ascii="Times New Roman" w:eastAsia="Arial" w:hAnsi="Times New Roman"/>
        </w:rPr>
        <w:t xml:space="preserve"> </w:t>
      </w:r>
      <w:r w:rsidRPr="007C28F8">
        <w:rPr>
          <w:rFonts w:ascii="Times New Roman" w:eastAsia="Arial" w:hAnsi="Times New Roman"/>
        </w:rPr>
        <w:t xml:space="preserve">sensibilizar as pessoas para as questões ambientais, surge em </w:t>
      </w:r>
      <w:r w:rsidR="004C1443" w:rsidRPr="007C28F8">
        <w:rPr>
          <w:rFonts w:ascii="Times New Roman" w:eastAsia="Arial" w:hAnsi="Times New Roman"/>
        </w:rPr>
        <w:t xml:space="preserve">1972, </w:t>
      </w:r>
      <w:r w:rsidR="00AF6F56" w:rsidRPr="007C28F8">
        <w:rPr>
          <w:rFonts w:ascii="Times New Roman" w:eastAsia="Arial" w:hAnsi="Times New Roman"/>
        </w:rPr>
        <w:t>em Estoco</w:t>
      </w:r>
      <w:r w:rsidR="00DF3877" w:rsidRPr="007C28F8">
        <w:rPr>
          <w:rFonts w:ascii="Times New Roman" w:eastAsia="Arial" w:hAnsi="Times New Roman"/>
        </w:rPr>
        <w:t>l</w:t>
      </w:r>
      <w:r w:rsidR="00AF6F56" w:rsidRPr="007C28F8">
        <w:rPr>
          <w:rFonts w:ascii="Times New Roman" w:eastAsia="Arial" w:hAnsi="Times New Roman"/>
        </w:rPr>
        <w:t>mo</w:t>
      </w:r>
      <w:r w:rsidR="00DF3877" w:rsidRPr="007C28F8">
        <w:rPr>
          <w:rFonts w:ascii="Times New Roman" w:eastAsia="Arial" w:hAnsi="Times New Roman"/>
        </w:rPr>
        <w:t>,</w:t>
      </w:r>
      <w:r w:rsidR="004C1443" w:rsidRPr="007C28F8">
        <w:rPr>
          <w:rFonts w:ascii="Times New Roman" w:eastAsia="Arial" w:hAnsi="Times New Roman"/>
        </w:rPr>
        <w:t xml:space="preserve"> </w:t>
      </w:r>
      <w:r w:rsidR="00AF6F56" w:rsidRPr="007C28F8">
        <w:rPr>
          <w:rFonts w:ascii="Times New Roman" w:eastAsia="Arial" w:hAnsi="Times New Roman"/>
        </w:rPr>
        <w:t>a</w:t>
      </w:r>
      <w:r w:rsidR="004C1443" w:rsidRPr="007C28F8">
        <w:rPr>
          <w:rFonts w:ascii="Times New Roman" w:eastAsia="Arial" w:hAnsi="Times New Roman"/>
        </w:rPr>
        <w:t xml:space="preserve"> </w:t>
      </w:r>
      <w:r w:rsidRPr="007C28F8">
        <w:rPr>
          <w:rFonts w:ascii="Times New Roman" w:eastAsia="Arial" w:hAnsi="Times New Roman"/>
        </w:rPr>
        <w:t>Conferência</w:t>
      </w:r>
      <w:r w:rsidR="006F6F7F" w:rsidRPr="007C28F8">
        <w:rPr>
          <w:rFonts w:ascii="Times New Roman" w:eastAsia="Arial" w:hAnsi="Times New Roman"/>
        </w:rPr>
        <w:t xml:space="preserve"> </w:t>
      </w:r>
      <w:r w:rsidRPr="007C28F8">
        <w:rPr>
          <w:rFonts w:ascii="Times New Roman" w:eastAsia="Arial" w:hAnsi="Times New Roman"/>
        </w:rPr>
        <w:t>sobre Meio Ambiente Humano, realizado pela ONU,</w:t>
      </w:r>
      <w:r w:rsidR="00DF3877" w:rsidRPr="007C28F8">
        <w:rPr>
          <w:rFonts w:ascii="Times New Roman" w:eastAsia="Arial" w:hAnsi="Times New Roman"/>
        </w:rPr>
        <w:t xml:space="preserve"> tendo como resultado</w:t>
      </w:r>
      <w:r w:rsidRPr="007C28F8">
        <w:rPr>
          <w:rFonts w:ascii="Times New Roman" w:eastAsia="Arial" w:hAnsi="Times New Roman"/>
        </w:rPr>
        <w:t xml:space="preserve"> a “Declaração sobre o Meio Ambiente Humano” e teve como objetivo chamar a</w:t>
      </w:r>
      <w:r w:rsidR="00AF6F56" w:rsidRPr="007C28F8">
        <w:rPr>
          <w:rFonts w:ascii="Times New Roman" w:eastAsia="Arial" w:hAnsi="Times New Roman"/>
        </w:rPr>
        <w:t xml:space="preserve"> </w:t>
      </w:r>
      <w:r w:rsidRPr="007C28F8">
        <w:rPr>
          <w:rFonts w:ascii="Times New Roman" w:eastAsia="Arial" w:hAnsi="Times New Roman"/>
        </w:rPr>
        <w:t>atenção dos governos para a adoção de novas políticas ambientais, entre elas um</w:t>
      </w:r>
      <w:r w:rsidR="00AF6F56" w:rsidRPr="007C28F8">
        <w:rPr>
          <w:rFonts w:ascii="Times New Roman" w:eastAsia="Arial" w:hAnsi="Times New Roman"/>
        </w:rPr>
        <w:t xml:space="preserve"> </w:t>
      </w:r>
      <w:r w:rsidRPr="007C28F8">
        <w:rPr>
          <w:rFonts w:ascii="Times New Roman" w:eastAsia="Arial" w:hAnsi="Times New Roman"/>
        </w:rPr>
        <w:t>Programa de Educação Ambiental, visando</w:t>
      </w:r>
      <w:r w:rsidR="003E6E4B" w:rsidRPr="007C28F8">
        <w:rPr>
          <w:rFonts w:ascii="Times New Roman" w:eastAsia="Arial" w:hAnsi="Times New Roman"/>
        </w:rPr>
        <w:t xml:space="preserve"> </w:t>
      </w:r>
      <w:r w:rsidRPr="007C28F8">
        <w:rPr>
          <w:rFonts w:ascii="Times New Roman" w:eastAsia="Arial" w:hAnsi="Times New Roman"/>
        </w:rPr>
        <w:t xml:space="preserve">educar o cidadão para a compreensão e o combate à crise ambiental no mundo. </w:t>
      </w:r>
      <w:r w:rsidR="00690F69" w:rsidRPr="007C28F8">
        <w:rPr>
          <w:rFonts w:ascii="Times New Roman" w:eastAsia="Arial" w:hAnsi="Times New Roman"/>
        </w:rPr>
        <w:t xml:space="preserve">          </w:t>
      </w:r>
    </w:p>
    <w:p w:rsidR="00DF15E6" w:rsidRPr="007C28F8" w:rsidRDefault="00690F69" w:rsidP="0095794F">
      <w:pPr>
        <w:spacing w:after="0" w:line="240" w:lineRule="auto"/>
        <w:rPr>
          <w:rFonts w:ascii="Times New Roman" w:eastAsia="Arial" w:hAnsi="Times New Roman"/>
        </w:rPr>
      </w:pPr>
      <w:r w:rsidRPr="007C28F8">
        <w:rPr>
          <w:rFonts w:ascii="Times New Roman" w:eastAsia="Arial" w:hAnsi="Times New Roman"/>
        </w:rPr>
        <w:t xml:space="preserve">    </w:t>
      </w:r>
      <w:r w:rsidR="007433C5" w:rsidRPr="007C28F8">
        <w:rPr>
          <w:rFonts w:ascii="Times New Roman" w:eastAsia="Arial" w:hAnsi="Times New Roman"/>
        </w:rPr>
        <w:t>Na mesma década, em 1977 ,considerado</w:t>
      </w:r>
      <w:r w:rsidRPr="007C28F8">
        <w:rPr>
          <w:rFonts w:ascii="Times New Roman" w:eastAsia="Arial" w:hAnsi="Times New Roman"/>
        </w:rPr>
        <w:t xml:space="preserve"> o grande marco da </w:t>
      </w:r>
      <w:r w:rsidR="007433C5" w:rsidRPr="007C28F8">
        <w:rPr>
          <w:rFonts w:ascii="Times New Roman" w:eastAsia="Arial" w:hAnsi="Times New Roman"/>
        </w:rPr>
        <w:t xml:space="preserve">EA </w:t>
      </w:r>
      <w:r w:rsidRPr="007C28F8">
        <w:rPr>
          <w:rFonts w:ascii="Times New Roman" w:eastAsia="Arial" w:hAnsi="Times New Roman"/>
        </w:rPr>
        <w:t>no mundo</w:t>
      </w:r>
      <w:r w:rsidR="007433C5" w:rsidRPr="007C28F8">
        <w:rPr>
          <w:rFonts w:ascii="Times New Roman" w:eastAsia="Arial" w:hAnsi="Times New Roman"/>
        </w:rPr>
        <w:t xml:space="preserve">; </w:t>
      </w:r>
      <w:r w:rsidRPr="007C28F8">
        <w:rPr>
          <w:rFonts w:ascii="Times New Roman" w:eastAsia="Arial" w:hAnsi="Times New Roman"/>
        </w:rPr>
        <w:t>ocorre a Primeira Conferência</w:t>
      </w:r>
      <w:r w:rsidR="007433C5" w:rsidRPr="007C28F8">
        <w:rPr>
          <w:rFonts w:ascii="Times New Roman" w:eastAsia="Arial" w:hAnsi="Times New Roman"/>
        </w:rPr>
        <w:t xml:space="preserve"> </w:t>
      </w:r>
      <w:r w:rsidRPr="007C28F8">
        <w:rPr>
          <w:rFonts w:ascii="Times New Roman" w:eastAsia="Arial" w:hAnsi="Times New Roman"/>
        </w:rPr>
        <w:t>sobre Educação Ambiental, em Tbilisi, Geórgia. A “Conferência de Tbilisi”</w:t>
      </w:r>
      <w:r w:rsidR="007433C5" w:rsidRPr="007C28F8">
        <w:rPr>
          <w:rFonts w:ascii="Times New Roman" w:eastAsia="Arial" w:hAnsi="Times New Roman"/>
        </w:rPr>
        <w:t xml:space="preserve"> contribuiu para gerar </w:t>
      </w:r>
      <w:r w:rsidRPr="007C28F8">
        <w:rPr>
          <w:rFonts w:ascii="Times New Roman" w:eastAsia="Arial" w:hAnsi="Times New Roman"/>
        </w:rPr>
        <w:t>características, recomendações e estratégias pertinentes ao plano nacional e internacional</w:t>
      </w:r>
      <w:r w:rsidR="00556316" w:rsidRPr="007C28F8">
        <w:rPr>
          <w:rFonts w:ascii="Times New Roman" w:eastAsia="Arial" w:hAnsi="Times New Roman"/>
        </w:rPr>
        <w:t xml:space="preserve"> </w:t>
      </w:r>
      <w:r w:rsidR="007433C5" w:rsidRPr="007C28F8">
        <w:rPr>
          <w:rFonts w:ascii="Times New Roman" w:eastAsia="Arial" w:hAnsi="Times New Roman"/>
        </w:rPr>
        <w:t>voltada para a educação ambiental</w:t>
      </w:r>
      <w:r w:rsidRPr="007C28F8">
        <w:rPr>
          <w:rFonts w:ascii="Times New Roman" w:eastAsia="Arial" w:hAnsi="Times New Roman"/>
        </w:rPr>
        <w:t xml:space="preserve">. Foi recomendado que a prática da EA </w:t>
      </w:r>
      <w:proofErr w:type="gramStart"/>
      <w:r w:rsidR="00556316" w:rsidRPr="007C28F8">
        <w:rPr>
          <w:rFonts w:ascii="Times New Roman" w:eastAsia="Arial" w:hAnsi="Times New Roman"/>
        </w:rPr>
        <w:t>deva</w:t>
      </w:r>
      <w:proofErr w:type="gramEnd"/>
      <w:r w:rsidRPr="007C28F8">
        <w:rPr>
          <w:rFonts w:ascii="Times New Roman" w:eastAsia="Arial" w:hAnsi="Times New Roman"/>
        </w:rPr>
        <w:t xml:space="preserve"> considerar todos os aspectos </w:t>
      </w:r>
      <w:r w:rsidRPr="007C28F8">
        <w:rPr>
          <w:rFonts w:ascii="Times New Roman" w:eastAsia="Arial" w:hAnsi="Times New Roman"/>
        </w:rPr>
        <w:lastRenderedPageBreak/>
        <w:t xml:space="preserve">que compõem a questão ambiental, ou seja, aspectos políticos, sociais, econômicos, científicos, tecnológicos, éticos, culturais e ecológicos, dentro de uma </w:t>
      </w:r>
      <w:r w:rsidR="00DF15E6" w:rsidRPr="007C28F8">
        <w:rPr>
          <w:rFonts w:ascii="Times New Roman" w:eastAsia="Arial" w:hAnsi="Times New Roman"/>
        </w:rPr>
        <w:t>visão inter e multidisciplinar, rompendo com as praticas conservacionistas que sustentam a educação ligada aos sistemas ecológicos ameaçados pelo homem.</w:t>
      </w:r>
    </w:p>
    <w:p w:rsidR="00DF15E6" w:rsidRPr="007C28F8" w:rsidRDefault="00F42697" w:rsidP="0095794F">
      <w:pPr>
        <w:spacing w:after="0" w:line="240" w:lineRule="auto"/>
        <w:rPr>
          <w:rFonts w:ascii="Times New Roman" w:hAnsi="Times New Roman"/>
        </w:rPr>
      </w:pPr>
      <w:r w:rsidRPr="007C28F8">
        <w:rPr>
          <w:rStyle w:val="apple-style-span"/>
          <w:rFonts w:ascii="Times New Roman" w:hAnsi="Times New Roman"/>
          <w:color w:val="000000"/>
          <w:szCs w:val="24"/>
        </w:rPr>
        <w:t xml:space="preserve">           Após dez anos de Tbilisi, a UNESCO e PNUMA realizou na cidade de Moscou, a II </w:t>
      </w:r>
      <w:r w:rsidRPr="007C28F8">
        <w:rPr>
          <w:rStyle w:val="apple-style-span"/>
          <w:rFonts w:ascii="Times New Roman" w:hAnsi="Times New Roman"/>
          <w:i/>
          <w:iCs/>
          <w:color w:val="000000"/>
          <w:szCs w:val="24"/>
        </w:rPr>
        <w:t xml:space="preserve">Conferência mundial </w:t>
      </w:r>
      <w:r w:rsidR="0036689F" w:rsidRPr="007C28F8">
        <w:rPr>
          <w:rStyle w:val="apple-style-span"/>
          <w:rFonts w:ascii="Times New Roman" w:hAnsi="Times New Roman"/>
          <w:i/>
          <w:iCs/>
          <w:color w:val="000000"/>
          <w:szCs w:val="24"/>
        </w:rPr>
        <w:t xml:space="preserve">que </w:t>
      </w:r>
      <w:r w:rsidRPr="007C28F8">
        <w:rPr>
          <w:rStyle w:val="apple-style-span"/>
          <w:rFonts w:ascii="Times New Roman" w:hAnsi="Times New Roman"/>
          <w:color w:val="000000"/>
          <w:szCs w:val="24"/>
        </w:rPr>
        <w:t>revelava os planos dos esforços em nível internacional.</w:t>
      </w:r>
      <w:r w:rsidR="00DF15E6" w:rsidRPr="007C28F8">
        <w:rPr>
          <w:rFonts w:ascii="Times New Roman" w:hAnsi="Times New Roman"/>
        </w:rPr>
        <w:t xml:space="preserve"> </w:t>
      </w:r>
      <w:r w:rsidRPr="007C28F8">
        <w:rPr>
          <w:rFonts w:ascii="Times New Roman" w:hAnsi="Times New Roman"/>
        </w:rPr>
        <w:t>Traçaram-se</w:t>
      </w:r>
      <w:r w:rsidR="00DF15E6" w:rsidRPr="007C28F8">
        <w:rPr>
          <w:rFonts w:ascii="Times New Roman" w:hAnsi="Times New Roman"/>
        </w:rPr>
        <w:t xml:space="preserve"> planos de ação para a</w:t>
      </w:r>
      <w:r w:rsidRPr="007C28F8">
        <w:rPr>
          <w:rFonts w:ascii="Times New Roman" w:hAnsi="Times New Roman"/>
        </w:rPr>
        <w:t xml:space="preserve"> </w:t>
      </w:r>
      <w:r w:rsidR="00DF15E6" w:rsidRPr="007C28F8">
        <w:rPr>
          <w:rFonts w:ascii="Times New Roman" w:hAnsi="Times New Roman"/>
        </w:rPr>
        <w:t>década de 1990, como</w:t>
      </w:r>
      <w:r w:rsidR="0073698F" w:rsidRPr="007C28F8">
        <w:rPr>
          <w:rFonts w:ascii="Times New Roman" w:hAnsi="Times New Roman"/>
        </w:rPr>
        <w:t xml:space="preserve"> estratégias internacionais para</w:t>
      </w:r>
      <w:r w:rsidR="00DF15E6" w:rsidRPr="007C28F8">
        <w:rPr>
          <w:rFonts w:ascii="Times New Roman" w:hAnsi="Times New Roman"/>
        </w:rPr>
        <w:t xml:space="preserve"> as questões de natureza pedagógica n</w:t>
      </w:r>
      <w:r w:rsidR="0073698F" w:rsidRPr="007C28F8">
        <w:rPr>
          <w:rFonts w:ascii="Times New Roman" w:hAnsi="Times New Roman"/>
        </w:rPr>
        <w:t>ecessárias para integrar a EA nos sistemas educacionais dos países, ressaltando as orientações geradas em Tbilisi</w:t>
      </w:r>
      <w:r w:rsidR="009158AF" w:rsidRPr="007C28F8">
        <w:rPr>
          <w:rFonts w:ascii="Times New Roman" w:hAnsi="Times New Roman"/>
        </w:rPr>
        <w:t>, ressaltando a necessidade de atender prioritariamente à formação de recursos humanos nas áreas formais e não-formais da Educação Ambiental e na inclusão da dimensão ambiental nos currículos de todos os níveis de ensino.</w:t>
      </w:r>
    </w:p>
    <w:p w:rsidR="0042056E" w:rsidRPr="007C28F8" w:rsidRDefault="009158AF" w:rsidP="0095794F">
      <w:pPr>
        <w:spacing w:after="0" w:line="240" w:lineRule="auto"/>
        <w:rPr>
          <w:rFonts w:ascii="Times New Roman" w:hAnsi="Times New Roman"/>
        </w:rPr>
      </w:pPr>
      <w:r w:rsidRPr="007C28F8">
        <w:rPr>
          <w:rFonts w:ascii="Times New Roman" w:hAnsi="Times New Roman"/>
        </w:rPr>
        <w:t xml:space="preserve">            A análise dos fatores econômicos e socioambientais no mundo nas três últimas décadas revela que a diferença entre países dese</w:t>
      </w:r>
      <w:r w:rsidR="0042056E" w:rsidRPr="007C28F8">
        <w:rPr>
          <w:rFonts w:ascii="Times New Roman" w:hAnsi="Times New Roman"/>
        </w:rPr>
        <w:t>nvolvidos e subdesenvolvidos agravou-se</w:t>
      </w:r>
      <w:r w:rsidRPr="007C28F8">
        <w:rPr>
          <w:rFonts w:ascii="Times New Roman" w:hAnsi="Times New Roman"/>
        </w:rPr>
        <w:t>.</w:t>
      </w:r>
      <w:r w:rsidR="0042056E" w:rsidRPr="007C28F8">
        <w:rPr>
          <w:rFonts w:ascii="Times New Roman" w:hAnsi="Times New Roman"/>
        </w:rPr>
        <w:t xml:space="preserve"> Nesse período a economia dos países desenvolvidos em crise </w:t>
      </w:r>
      <w:r w:rsidRPr="007C28F8">
        <w:rPr>
          <w:rFonts w:ascii="Times New Roman" w:hAnsi="Times New Roman"/>
        </w:rPr>
        <w:t>induzindo a uma combinação de políticas macroeconômicas que aumenta os problemas socioambientais,</w:t>
      </w:r>
      <w:r w:rsidR="0042056E" w:rsidRPr="007C28F8">
        <w:rPr>
          <w:rFonts w:ascii="Times New Roman" w:hAnsi="Times New Roman"/>
        </w:rPr>
        <w:t xml:space="preserve"> tem se </w:t>
      </w:r>
      <w:r w:rsidRPr="007C28F8">
        <w:rPr>
          <w:rFonts w:ascii="Times New Roman" w:hAnsi="Times New Roman"/>
        </w:rPr>
        <w:t>agrava</w:t>
      </w:r>
      <w:r w:rsidR="0042056E" w:rsidRPr="007C28F8">
        <w:rPr>
          <w:rFonts w:ascii="Times New Roman" w:hAnsi="Times New Roman"/>
        </w:rPr>
        <w:t xml:space="preserve">do </w:t>
      </w:r>
      <w:r w:rsidRPr="007C28F8">
        <w:rPr>
          <w:rFonts w:ascii="Times New Roman" w:hAnsi="Times New Roman"/>
        </w:rPr>
        <w:t>o processo de deterioração dos recursos naturais renováveis e não-renováveis nos países do Terceiro Mundo.</w:t>
      </w:r>
      <w:r w:rsidR="0042056E" w:rsidRPr="007C28F8">
        <w:rPr>
          <w:rFonts w:ascii="Times New Roman" w:hAnsi="Times New Roman"/>
        </w:rPr>
        <w:t xml:space="preserve"> </w:t>
      </w:r>
    </w:p>
    <w:p w:rsidR="0034631E" w:rsidRPr="007C28F8" w:rsidRDefault="0042056E" w:rsidP="0095794F">
      <w:pPr>
        <w:spacing w:after="0" w:line="240" w:lineRule="auto"/>
        <w:rPr>
          <w:rFonts w:ascii="Times New Roman" w:hAnsi="Times New Roman"/>
        </w:rPr>
      </w:pPr>
      <w:r w:rsidRPr="007C28F8">
        <w:rPr>
          <w:rFonts w:ascii="Times New Roman" w:hAnsi="Times New Roman"/>
        </w:rPr>
        <w:t xml:space="preserve">            </w:t>
      </w:r>
      <w:r w:rsidR="000D55D7" w:rsidRPr="007C28F8">
        <w:rPr>
          <w:rFonts w:ascii="Times New Roman" w:hAnsi="Times New Roman"/>
        </w:rPr>
        <w:t xml:space="preserve">Nesse contexto internacional é discutida a </w:t>
      </w:r>
      <w:r w:rsidRPr="007C28F8">
        <w:rPr>
          <w:rFonts w:ascii="Times New Roman" w:hAnsi="Times New Roman"/>
        </w:rPr>
        <w:t>Conferência Rio-92,</w:t>
      </w:r>
      <w:r w:rsidR="000D55D7" w:rsidRPr="007C28F8">
        <w:rPr>
          <w:rFonts w:ascii="Times New Roman" w:hAnsi="Times New Roman"/>
        </w:rPr>
        <w:t xml:space="preserve"> que estava voltada aos</w:t>
      </w:r>
      <w:r w:rsidRPr="007C28F8">
        <w:rPr>
          <w:rFonts w:ascii="Times New Roman" w:hAnsi="Times New Roman"/>
        </w:rPr>
        <w:t xml:space="preserve"> problemas ambientais globais e nas questões do desenvolvimento sustentável. </w:t>
      </w:r>
      <w:r w:rsidR="000D55D7" w:rsidRPr="007C28F8">
        <w:rPr>
          <w:rFonts w:ascii="Times New Roman" w:hAnsi="Times New Roman"/>
        </w:rPr>
        <w:t xml:space="preserve"> Dentro da </w:t>
      </w:r>
      <w:r w:rsidR="0034631E" w:rsidRPr="007C28F8">
        <w:rPr>
          <w:rFonts w:ascii="Times New Roman" w:hAnsi="Times New Roman"/>
        </w:rPr>
        <w:t>perspectiva</w:t>
      </w:r>
      <w:r w:rsidR="000D55D7" w:rsidRPr="007C28F8">
        <w:rPr>
          <w:rFonts w:ascii="Times New Roman" w:hAnsi="Times New Roman"/>
        </w:rPr>
        <w:t xml:space="preserve"> da</w:t>
      </w:r>
      <w:r w:rsidR="00212692" w:rsidRPr="007C28F8">
        <w:rPr>
          <w:rFonts w:ascii="Times New Roman" w:hAnsi="Times New Roman"/>
        </w:rPr>
        <w:t xml:space="preserve"> </w:t>
      </w:r>
      <w:r w:rsidRPr="007C28F8">
        <w:rPr>
          <w:rFonts w:ascii="Times New Roman" w:hAnsi="Times New Roman"/>
        </w:rPr>
        <w:t xml:space="preserve">Educação </w:t>
      </w:r>
      <w:r w:rsidR="00212692" w:rsidRPr="007C28F8">
        <w:rPr>
          <w:rFonts w:ascii="Times New Roman" w:hAnsi="Times New Roman"/>
        </w:rPr>
        <w:t xml:space="preserve">Ambiental, </w:t>
      </w:r>
      <w:r w:rsidR="000D55D7" w:rsidRPr="007C28F8">
        <w:rPr>
          <w:rFonts w:ascii="Times New Roman" w:hAnsi="Times New Roman"/>
        </w:rPr>
        <w:t xml:space="preserve">foram </w:t>
      </w:r>
      <w:r w:rsidR="0034631E" w:rsidRPr="007C28F8">
        <w:rPr>
          <w:rFonts w:ascii="Times New Roman" w:hAnsi="Times New Roman"/>
        </w:rPr>
        <w:t>produzidos</w:t>
      </w:r>
      <w:r w:rsidR="000D55D7" w:rsidRPr="007C28F8">
        <w:rPr>
          <w:rFonts w:ascii="Times New Roman" w:hAnsi="Times New Roman"/>
        </w:rPr>
        <w:t xml:space="preserve"> três documentos </w:t>
      </w:r>
      <w:r w:rsidR="0034631E" w:rsidRPr="007C28F8">
        <w:rPr>
          <w:rFonts w:ascii="Times New Roman" w:hAnsi="Times New Roman"/>
        </w:rPr>
        <w:t xml:space="preserve">que hoje são referencias na área de educação </w:t>
      </w:r>
      <w:r w:rsidR="00556316" w:rsidRPr="007C28F8">
        <w:rPr>
          <w:rFonts w:ascii="Times New Roman" w:hAnsi="Times New Roman"/>
        </w:rPr>
        <w:t>ambiental.</w:t>
      </w:r>
    </w:p>
    <w:p w:rsidR="00212692" w:rsidRPr="007C28F8" w:rsidRDefault="0034631E" w:rsidP="0095794F">
      <w:pPr>
        <w:spacing w:after="0" w:line="240" w:lineRule="auto"/>
        <w:rPr>
          <w:rFonts w:ascii="Times New Roman" w:hAnsi="Times New Roman"/>
          <w:szCs w:val="24"/>
        </w:rPr>
      </w:pPr>
      <w:r w:rsidRPr="007C28F8">
        <w:rPr>
          <w:rFonts w:ascii="Times New Roman" w:hAnsi="Times New Roman"/>
          <w:szCs w:val="24"/>
        </w:rPr>
        <w:t>O</w:t>
      </w:r>
      <w:r w:rsidR="0042056E" w:rsidRPr="007C28F8">
        <w:rPr>
          <w:rFonts w:ascii="Times New Roman" w:hAnsi="Times New Roman"/>
          <w:szCs w:val="24"/>
        </w:rPr>
        <w:t xml:space="preserve"> </w:t>
      </w:r>
      <w:r w:rsidR="0042056E" w:rsidRPr="007C28F8">
        <w:rPr>
          <w:rFonts w:ascii="Times New Roman" w:hAnsi="Times New Roman"/>
          <w:i/>
          <w:szCs w:val="24"/>
        </w:rPr>
        <w:t>Tratado de Educação ambiental para sociedades sustentáveis,</w:t>
      </w:r>
      <w:r w:rsidR="0042056E" w:rsidRPr="007C28F8">
        <w:rPr>
          <w:rFonts w:ascii="Times New Roman" w:hAnsi="Times New Roman"/>
          <w:szCs w:val="24"/>
        </w:rPr>
        <w:t xml:space="preserve"> elaborado pelo fórum das ONGs,</w:t>
      </w:r>
      <w:r w:rsidR="00212692" w:rsidRPr="007C28F8">
        <w:rPr>
          <w:rFonts w:ascii="Times New Roman" w:hAnsi="Times New Roman"/>
          <w:szCs w:val="24"/>
        </w:rPr>
        <w:t xml:space="preserve"> evidencia </w:t>
      </w:r>
      <w:r w:rsidR="0042056E" w:rsidRPr="007C28F8">
        <w:rPr>
          <w:rFonts w:ascii="Times New Roman" w:hAnsi="Times New Roman"/>
          <w:szCs w:val="24"/>
        </w:rPr>
        <w:t xml:space="preserve">o compromisso da sociedade para a construção de um modelo mais humano e harmônico de desenvolvimento, onde se reconhecem os diretos humanos da terceira geração, a perspectiva de gênero, o direito e a </w:t>
      </w:r>
      <w:r w:rsidR="0042056E" w:rsidRPr="007C28F8">
        <w:rPr>
          <w:rFonts w:ascii="Times New Roman" w:hAnsi="Times New Roman"/>
          <w:szCs w:val="24"/>
        </w:rPr>
        <w:lastRenderedPageBreak/>
        <w:t>importância das diferenças e o direito à vida, baseados em uma ética</w:t>
      </w:r>
      <w:r w:rsidR="00212692" w:rsidRPr="007C28F8">
        <w:rPr>
          <w:rFonts w:ascii="Times New Roman" w:hAnsi="Times New Roman"/>
          <w:szCs w:val="24"/>
        </w:rPr>
        <w:t xml:space="preserve"> e respeito </w:t>
      </w:r>
      <w:proofErr w:type="gramStart"/>
      <w:r w:rsidR="00212692" w:rsidRPr="007C28F8">
        <w:rPr>
          <w:rFonts w:ascii="Times New Roman" w:hAnsi="Times New Roman"/>
          <w:szCs w:val="24"/>
        </w:rPr>
        <w:t>a</w:t>
      </w:r>
      <w:proofErr w:type="gramEnd"/>
      <w:r w:rsidR="00212692" w:rsidRPr="007C28F8">
        <w:rPr>
          <w:rFonts w:ascii="Times New Roman" w:hAnsi="Times New Roman"/>
          <w:szCs w:val="24"/>
        </w:rPr>
        <w:t xml:space="preserve"> relação do homem com o meio ambiente</w:t>
      </w:r>
      <w:r w:rsidR="0042056E" w:rsidRPr="007C28F8">
        <w:rPr>
          <w:rFonts w:ascii="Times New Roman" w:hAnsi="Times New Roman"/>
          <w:szCs w:val="24"/>
        </w:rPr>
        <w:t>.</w:t>
      </w:r>
    </w:p>
    <w:p w:rsidR="00212692" w:rsidRPr="007C28F8" w:rsidRDefault="00212692" w:rsidP="0095794F">
      <w:pPr>
        <w:spacing w:after="0" w:line="240" w:lineRule="auto"/>
        <w:rPr>
          <w:rFonts w:ascii="Times New Roman" w:hAnsi="Times New Roman"/>
          <w:szCs w:val="24"/>
        </w:rPr>
      </w:pPr>
      <w:r w:rsidRPr="007C28F8">
        <w:rPr>
          <w:rFonts w:ascii="Times New Roman" w:hAnsi="Times New Roman"/>
          <w:szCs w:val="24"/>
        </w:rPr>
        <w:t>A</w:t>
      </w:r>
      <w:r w:rsidR="0042056E" w:rsidRPr="007C28F8">
        <w:rPr>
          <w:rFonts w:ascii="Times New Roman" w:hAnsi="Times New Roman"/>
          <w:szCs w:val="24"/>
        </w:rPr>
        <w:t xml:space="preserve"> </w:t>
      </w:r>
      <w:r w:rsidR="0042056E" w:rsidRPr="007C28F8">
        <w:rPr>
          <w:rFonts w:ascii="Times New Roman" w:hAnsi="Times New Roman"/>
          <w:i/>
          <w:szCs w:val="24"/>
        </w:rPr>
        <w:t>Carta brasileira de Educação Ambiental</w:t>
      </w:r>
      <w:r w:rsidR="0042056E" w:rsidRPr="007C28F8">
        <w:rPr>
          <w:rFonts w:ascii="Times New Roman" w:hAnsi="Times New Roman"/>
          <w:szCs w:val="24"/>
        </w:rPr>
        <w:t xml:space="preserve">, elaborada pela Coordenação de Educação Ambiental no </w:t>
      </w:r>
      <w:r w:rsidR="00CA24F2" w:rsidRPr="007C28F8">
        <w:rPr>
          <w:rFonts w:ascii="Times New Roman" w:hAnsi="Times New Roman"/>
          <w:szCs w:val="24"/>
        </w:rPr>
        <w:t>Brasil,</w:t>
      </w:r>
      <w:r w:rsidR="0042056E" w:rsidRPr="007C28F8">
        <w:rPr>
          <w:rFonts w:ascii="Times New Roman" w:hAnsi="Times New Roman"/>
          <w:szCs w:val="24"/>
        </w:rPr>
        <w:t xml:space="preserve"> estabelece</w:t>
      </w:r>
      <w:r w:rsidR="00CA24F2" w:rsidRPr="007C28F8">
        <w:rPr>
          <w:rFonts w:ascii="Times New Roman" w:hAnsi="Times New Roman"/>
          <w:szCs w:val="24"/>
        </w:rPr>
        <w:t>u se</w:t>
      </w:r>
      <w:r w:rsidR="0042056E" w:rsidRPr="007C28F8">
        <w:rPr>
          <w:rFonts w:ascii="Times New Roman" w:hAnsi="Times New Roman"/>
          <w:szCs w:val="24"/>
        </w:rPr>
        <w:t xml:space="preserve"> </w:t>
      </w:r>
      <w:r w:rsidRPr="007C28F8">
        <w:rPr>
          <w:rFonts w:ascii="Times New Roman" w:hAnsi="Times New Roman"/>
          <w:szCs w:val="24"/>
        </w:rPr>
        <w:t xml:space="preserve">a real participação dos </w:t>
      </w:r>
      <w:proofErr w:type="gramStart"/>
      <w:r w:rsidRPr="007C28F8">
        <w:rPr>
          <w:rFonts w:ascii="Times New Roman" w:hAnsi="Times New Roman"/>
          <w:szCs w:val="24"/>
        </w:rPr>
        <w:t>poderes</w:t>
      </w:r>
      <w:proofErr w:type="gramEnd"/>
      <w:r w:rsidRPr="007C28F8">
        <w:rPr>
          <w:rFonts w:ascii="Times New Roman" w:hAnsi="Times New Roman"/>
          <w:szCs w:val="24"/>
        </w:rPr>
        <w:t xml:space="preserve"> públicos federal, estadual e municipal para se cumprir a legislação brasileira, </w:t>
      </w:r>
      <w:r w:rsidR="00607670" w:rsidRPr="007C28F8">
        <w:rPr>
          <w:rFonts w:ascii="Times New Roman" w:hAnsi="Times New Roman"/>
          <w:szCs w:val="24"/>
        </w:rPr>
        <w:t>com o o</w:t>
      </w:r>
      <w:r w:rsidR="00105986" w:rsidRPr="007C28F8">
        <w:rPr>
          <w:rFonts w:ascii="Times New Roman" w:hAnsi="Times New Roman"/>
          <w:szCs w:val="24"/>
        </w:rPr>
        <w:t>b</w:t>
      </w:r>
      <w:r w:rsidR="00607670" w:rsidRPr="007C28F8">
        <w:rPr>
          <w:rFonts w:ascii="Times New Roman" w:hAnsi="Times New Roman"/>
          <w:szCs w:val="24"/>
        </w:rPr>
        <w:t xml:space="preserve">jetivo de se introduzir </w:t>
      </w:r>
      <w:r w:rsidRPr="007C28F8">
        <w:rPr>
          <w:rFonts w:ascii="Times New Roman" w:hAnsi="Times New Roman"/>
          <w:szCs w:val="24"/>
        </w:rPr>
        <w:t>a Educação Ambiental em todos os níveis de ensino,</w:t>
      </w:r>
      <w:r w:rsidR="00607670" w:rsidRPr="007C28F8">
        <w:rPr>
          <w:rFonts w:ascii="Times New Roman" w:hAnsi="Times New Roman"/>
          <w:szCs w:val="24"/>
        </w:rPr>
        <w:t xml:space="preserve"> estimulando a participação dos cidadãos </w:t>
      </w:r>
      <w:r w:rsidRPr="007C28F8">
        <w:rPr>
          <w:rFonts w:ascii="Times New Roman" w:hAnsi="Times New Roman"/>
          <w:szCs w:val="24"/>
        </w:rPr>
        <w:t xml:space="preserve">direta ou </w:t>
      </w:r>
      <w:r w:rsidR="00607670" w:rsidRPr="007C28F8">
        <w:rPr>
          <w:rFonts w:ascii="Times New Roman" w:hAnsi="Times New Roman"/>
          <w:szCs w:val="24"/>
        </w:rPr>
        <w:t xml:space="preserve"> </w:t>
      </w:r>
      <w:r w:rsidRPr="007C28F8">
        <w:rPr>
          <w:rFonts w:ascii="Times New Roman" w:hAnsi="Times New Roman"/>
          <w:szCs w:val="24"/>
        </w:rPr>
        <w:t>indiretamente envolvid</w:t>
      </w:r>
      <w:r w:rsidR="00607670" w:rsidRPr="007C28F8">
        <w:rPr>
          <w:rFonts w:ascii="Times New Roman" w:hAnsi="Times New Roman"/>
          <w:szCs w:val="24"/>
        </w:rPr>
        <w:t>o</w:t>
      </w:r>
      <w:r w:rsidRPr="007C28F8">
        <w:rPr>
          <w:rFonts w:ascii="Times New Roman" w:hAnsi="Times New Roman"/>
          <w:szCs w:val="24"/>
        </w:rPr>
        <w:t xml:space="preserve">s com as instituições de ensino </w:t>
      </w:r>
      <w:r w:rsidR="00CA24F2" w:rsidRPr="007C28F8">
        <w:rPr>
          <w:rFonts w:ascii="Times New Roman" w:hAnsi="Times New Roman"/>
          <w:szCs w:val="24"/>
        </w:rPr>
        <w:t>.</w:t>
      </w:r>
    </w:p>
    <w:p w:rsidR="00CA24F2" w:rsidRPr="007C28F8" w:rsidRDefault="00CA24F2" w:rsidP="0095794F">
      <w:pPr>
        <w:spacing w:after="0" w:line="240" w:lineRule="auto"/>
        <w:rPr>
          <w:rFonts w:ascii="Times New Roman" w:hAnsi="Times New Roman"/>
          <w:szCs w:val="24"/>
        </w:rPr>
      </w:pPr>
      <w:r w:rsidRPr="007C28F8">
        <w:rPr>
          <w:rFonts w:ascii="Times New Roman" w:hAnsi="Times New Roman"/>
          <w:szCs w:val="24"/>
        </w:rPr>
        <w:t xml:space="preserve"> A agenda 21</w:t>
      </w:r>
      <w:r w:rsidR="000F0B0D" w:rsidRPr="007C28F8">
        <w:rPr>
          <w:rFonts w:ascii="Times New Roman" w:hAnsi="Times New Roman"/>
          <w:szCs w:val="24"/>
        </w:rPr>
        <w:t xml:space="preserve"> foi</w:t>
      </w:r>
      <w:r w:rsidRPr="007C28F8">
        <w:rPr>
          <w:rFonts w:ascii="Times New Roman" w:hAnsi="Times New Roman"/>
          <w:szCs w:val="24"/>
        </w:rPr>
        <w:t xml:space="preserve"> </w:t>
      </w:r>
      <w:r w:rsidR="000F0B0D" w:rsidRPr="007C28F8">
        <w:rPr>
          <w:rFonts w:ascii="Times New Roman" w:hAnsi="Times New Roman"/>
          <w:szCs w:val="24"/>
        </w:rPr>
        <w:t>gerada com base das propostas estabelecidas pelos representantes dos países presentes</w:t>
      </w:r>
      <w:r w:rsidRPr="007C28F8">
        <w:rPr>
          <w:rFonts w:ascii="Times New Roman" w:hAnsi="Times New Roman"/>
          <w:szCs w:val="24"/>
        </w:rPr>
        <w:t xml:space="preserve"> e teve como principal objetivo garantir o desenvolvimento sustentável e a qualida</w:t>
      </w:r>
      <w:r w:rsidR="00622F42" w:rsidRPr="007C28F8">
        <w:rPr>
          <w:rFonts w:ascii="Times New Roman" w:hAnsi="Times New Roman"/>
          <w:szCs w:val="24"/>
        </w:rPr>
        <w:t>de de vida desse século. Esse documento contém propostas que ratificaram as recomendações da Conferencia de Educação Ambiental</w:t>
      </w:r>
      <w:r w:rsidR="000F0B0D" w:rsidRPr="007C28F8">
        <w:rPr>
          <w:rFonts w:ascii="Times New Roman" w:hAnsi="Times New Roman"/>
          <w:szCs w:val="24"/>
        </w:rPr>
        <w:t xml:space="preserve"> </w:t>
      </w:r>
      <w:r w:rsidR="00622F42" w:rsidRPr="007C28F8">
        <w:rPr>
          <w:rFonts w:ascii="Times New Roman" w:hAnsi="Times New Roman"/>
          <w:szCs w:val="24"/>
        </w:rPr>
        <w:t xml:space="preserve">em </w:t>
      </w:r>
      <w:r w:rsidR="000F0B0D" w:rsidRPr="007C28F8">
        <w:rPr>
          <w:rFonts w:ascii="Times New Roman" w:hAnsi="Times New Roman"/>
          <w:szCs w:val="24"/>
        </w:rPr>
        <w:t>Tbilisi</w:t>
      </w:r>
      <w:r w:rsidR="00622F42" w:rsidRPr="007C28F8">
        <w:rPr>
          <w:rFonts w:ascii="Times New Roman" w:hAnsi="Times New Roman"/>
          <w:szCs w:val="24"/>
        </w:rPr>
        <w:t>, buscando envolver todos os setores da sociedade com base na educação formal e não formal.</w:t>
      </w:r>
    </w:p>
    <w:p w:rsidR="004C1443" w:rsidRPr="007C28F8" w:rsidRDefault="004C1443" w:rsidP="0095794F">
      <w:pPr>
        <w:spacing w:after="0" w:line="240" w:lineRule="auto"/>
        <w:rPr>
          <w:rFonts w:ascii="Times New Roman" w:hAnsi="Times New Roman"/>
          <w:szCs w:val="24"/>
        </w:rPr>
      </w:pPr>
      <w:r w:rsidRPr="007C28F8">
        <w:rPr>
          <w:rFonts w:ascii="Times New Roman" w:eastAsia="Arial" w:hAnsi="Times New Roman"/>
        </w:rPr>
        <w:t xml:space="preserve">          </w:t>
      </w:r>
      <w:r w:rsidRPr="007C28F8">
        <w:rPr>
          <w:rFonts w:ascii="Times New Roman" w:hAnsi="Times New Roman"/>
          <w:szCs w:val="24"/>
        </w:rPr>
        <w:t xml:space="preserve">Segundo SATO (2004, p.23), uma primeira definição para a Educação Ambiental foi adotada em 1971 pela </w:t>
      </w:r>
      <w:r w:rsidRPr="007C28F8">
        <w:rPr>
          <w:rFonts w:ascii="Times New Roman" w:hAnsi="Times New Roman"/>
          <w:i/>
          <w:iCs/>
          <w:szCs w:val="24"/>
        </w:rPr>
        <w:t xml:space="preserve">Internacional Union for </w:t>
      </w:r>
      <w:proofErr w:type="spellStart"/>
      <w:r w:rsidRPr="007C28F8">
        <w:rPr>
          <w:rFonts w:ascii="Times New Roman" w:hAnsi="Times New Roman"/>
          <w:i/>
          <w:iCs/>
          <w:szCs w:val="24"/>
        </w:rPr>
        <w:t>the</w:t>
      </w:r>
      <w:proofErr w:type="spellEnd"/>
      <w:r w:rsidRPr="007C28F8">
        <w:rPr>
          <w:rFonts w:ascii="Times New Roman" w:hAnsi="Times New Roman"/>
          <w:i/>
          <w:iCs/>
          <w:szCs w:val="24"/>
        </w:rPr>
        <w:t xml:space="preserve"> </w:t>
      </w:r>
      <w:proofErr w:type="spellStart"/>
      <w:r w:rsidRPr="007C28F8">
        <w:rPr>
          <w:rFonts w:ascii="Times New Roman" w:hAnsi="Times New Roman"/>
          <w:i/>
          <w:iCs/>
          <w:szCs w:val="24"/>
        </w:rPr>
        <w:t>Conservation</w:t>
      </w:r>
      <w:proofErr w:type="spellEnd"/>
      <w:r w:rsidRPr="007C28F8">
        <w:rPr>
          <w:rFonts w:ascii="Times New Roman" w:hAnsi="Times New Roman"/>
          <w:i/>
          <w:iCs/>
          <w:szCs w:val="24"/>
        </w:rPr>
        <w:t xml:space="preserve"> </w:t>
      </w:r>
      <w:proofErr w:type="spellStart"/>
      <w:r w:rsidRPr="007C28F8">
        <w:rPr>
          <w:rFonts w:ascii="Times New Roman" w:hAnsi="Times New Roman"/>
          <w:i/>
          <w:iCs/>
          <w:szCs w:val="24"/>
        </w:rPr>
        <w:t>of</w:t>
      </w:r>
      <w:proofErr w:type="spellEnd"/>
      <w:r w:rsidRPr="007C28F8">
        <w:rPr>
          <w:rFonts w:ascii="Times New Roman" w:hAnsi="Times New Roman"/>
          <w:i/>
          <w:iCs/>
          <w:szCs w:val="24"/>
        </w:rPr>
        <w:t xml:space="preserve"> </w:t>
      </w:r>
      <w:proofErr w:type="spellStart"/>
      <w:r w:rsidRPr="007C28F8">
        <w:rPr>
          <w:rFonts w:ascii="Times New Roman" w:hAnsi="Times New Roman"/>
          <w:i/>
          <w:iCs/>
          <w:szCs w:val="24"/>
        </w:rPr>
        <w:t>Nature</w:t>
      </w:r>
      <w:proofErr w:type="spellEnd"/>
      <w:r w:rsidRPr="007C28F8">
        <w:rPr>
          <w:rFonts w:ascii="Times New Roman" w:hAnsi="Times New Roman"/>
          <w:szCs w:val="24"/>
        </w:rPr>
        <w:t>. A Conferência de Estocolmo ampliou sua definição a outras esferas do conhecimento, e a Conferência de Tbilisi definiu o conceito de Educação Ambiental:</w:t>
      </w:r>
    </w:p>
    <w:p w:rsidR="00B77DFC" w:rsidRPr="007C28F8" w:rsidRDefault="004C1443" w:rsidP="00F27230">
      <w:pPr>
        <w:tabs>
          <w:tab w:val="left" w:pos="1134"/>
        </w:tabs>
        <w:autoSpaceDE w:val="0"/>
        <w:autoSpaceDN w:val="0"/>
        <w:adjustRightInd w:val="0"/>
        <w:spacing w:after="0" w:line="240" w:lineRule="auto"/>
        <w:ind w:left="1134" w:firstLine="5104"/>
        <w:rPr>
          <w:rFonts w:ascii="Times New Roman" w:eastAsia="Arial" w:hAnsi="Times New Roman"/>
        </w:rPr>
      </w:pPr>
      <w:r w:rsidRPr="007C28F8">
        <w:rPr>
          <w:rFonts w:ascii="Times New Roman" w:hAnsi="Times New Roman"/>
          <w:i/>
          <w:iCs/>
          <w:sz w:val="20"/>
          <w:szCs w:val="20"/>
        </w:rPr>
        <w:t xml:space="preserve">                                                         A Educação Ambiental é um processo de reconhecimento de valores e clarificação de</w:t>
      </w:r>
      <w:r w:rsidR="004974F6" w:rsidRPr="007C28F8">
        <w:rPr>
          <w:rFonts w:ascii="Times New Roman" w:hAnsi="Times New Roman"/>
          <w:i/>
          <w:iCs/>
          <w:sz w:val="20"/>
          <w:szCs w:val="20"/>
        </w:rPr>
        <w:t xml:space="preserve"> </w:t>
      </w:r>
      <w:r w:rsidRPr="007C28F8">
        <w:rPr>
          <w:rFonts w:ascii="Times New Roman" w:hAnsi="Times New Roman"/>
          <w:i/>
          <w:iCs/>
          <w:sz w:val="20"/>
          <w:szCs w:val="20"/>
        </w:rPr>
        <w:t>conceitos, objetivando o desenvolvimento das habilidades e modificando as atitudes em</w:t>
      </w:r>
      <w:r w:rsidR="004974F6" w:rsidRPr="007C28F8">
        <w:rPr>
          <w:rFonts w:ascii="Times New Roman" w:hAnsi="Times New Roman"/>
          <w:i/>
          <w:iCs/>
          <w:sz w:val="20"/>
          <w:szCs w:val="20"/>
        </w:rPr>
        <w:t xml:space="preserve"> </w:t>
      </w:r>
      <w:r w:rsidRPr="007C28F8">
        <w:rPr>
          <w:rFonts w:ascii="Times New Roman" w:hAnsi="Times New Roman"/>
          <w:i/>
          <w:iCs/>
          <w:sz w:val="20"/>
          <w:szCs w:val="20"/>
        </w:rPr>
        <w:t>relação ao meio, para entender e apreciar as inter-relações entre os seres humanos suas</w:t>
      </w:r>
      <w:r w:rsidR="004974F6" w:rsidRPr="007C28F8">
        <w:rPr>
          <w:rFonts w:ascii="Times New Roman" w:hAnsi="Times New Roman"/>
          <w:i/>
          <w:iCs/>
          <w:sz w:val="20"/>
          <w:szCs w:val="20"/>
        </w:rPr>
        <w:t xml:space="preserve"> </w:t>
      </w:r>
      <w:r w:rsidRPr="007C28F8">
        <w:rPr>
          <w:rFonts w:ascii="Times New Roman" w:hAnsi="Times New Roman"/>
          <w:i/>
          <w:iCs/>
          <w:sz w:val="20"/>
          <w:szCs w:val="20"/>
        </w:rPr>
        <w:t>culturas e seus meios biofísicos. A Educação Ambiental também está relacionada com a</w:t>
      </w:r>
      <w:r w:rsidR="004974F6" w:rsidRPr="007C28F8">
        <w:rPr>
          <w:rFonts w:ascii="Times New Roman" w:hAnsi="Times New Roman"/>
          <w:i/>
          <w:iCs/>
          <w:sz w:val="20"/>
          <w:szCs w:val="20"/>
        </w:rPr>
        <w:t xml:space="preserve"> </w:t>
      </w:r>
      <w:r w:rsidRPr="007C28F8">
        <w:rPr>
          <w:rFonts w:ascii="Times New Roman" w:hAnsi="Times New Roman"/>
          <w:i/>
          <w:iCs/>
          <w:sz w:val="20"/>
          <w:szCs w:val="20"/>
        </w:rPr>
        <w:t>prática das tomadas de decisões e a ética que conduzem para a melhoria da qualidade de</w:t>
      </w:r>
      <w:r w:rsidR="004974F6" w:rsidRPr="007C28F8">
        <w:rPr>
          <w:rFonts w:ascii="Times New Roman" w:hAnsi="Times New Roman"/>
          <w:i/>
          <w:iCs/>
          <w:sz w:val="20"/>
          <w:szCs w:val="20"/>
        </w:rPr>
        <w:t xml:space="preserve"> </w:t>
      </w:r>
      <w:r w:rsidRPr="007C28F8">
        <w:rPr>
          <w:rFonts w:ascii="Times New Roman" w:hAnsi="Times New Roman"/>
          <w:i/>
          <w:iCs/>
          <w:sz w:val="20"/>
          <w:szCs w:val="20"/>
        </w:rPr>
        <w:t>vida.</w:t>
      </w:r>
    </w:p>
    <w:p w:rsidR="00216221" w:rsidRDefault="00216221" w:rsidP="0095794F">
      <w:pPr>
        <w:spacing w:after="0" w:line="240" w:lineRule="auto"/>
        <w:rPr>
          <w:rFonts w:ascii="Times New Roman" w:eastAsia="Arial" w:hAnsi="Times New Roman"/>
          <w:b/>
        </w:rPr>
      </w:pPr>
    </w:p>
    <w:p w:rsidR="003D4CB8" w:rsidRPr="007C28F8" w:rsidRDefault="00F7283D" w:rsidP="0095794F">
      <w:pPr>
        <w:spacing w:after="0" w:line="240" w:lineRule="auto"/>
        <w:rPr>
          <w:rFonts w:ascii="Times New Roman" w:eastAsia="Arial" w:hAnsi="Times New Roman"/>
          <w:b/>
        </w:rPr>
      </w:pPr>
      <w:r w:rsidRPr="007C28F8">
        <w:rPr>
          <w:rFonts w:ascii="Times New Roman" w:eastAsia="Arial" w:hAnsi="Times New Roman"/>
          <w:b/>
        </w:rPr>
        <w:t>CONCEITUAÇÂO DA</w:t>
      </w:r>
      <w:r w:rsidR="003F20E2" w:rsidRPr="007C28F8">
        <w:rPr>
          <w:rFonts w:ascii="Times New Roman" w:eastAsia="Arial" w:hAnsi="Times New Roman"/>
          <w:b/>
        </w:rPr>
        <w:t xml:space="preserve"> </w:t>
      </w:r>
      <w:r w:rsidR="003D4CB8" w:rsidRPr="007C28F8">
        <w:rPr>
          <w:rFonts w:ascii="Times New Roman" w:eastAsia="Arial" w:hAnsi="Times New Roman"/>
          <w:b/>
        </w:rPr>
        <w:t>EDUCAÇÃO AMBIENTAL</w:t>
      </w:r>
    </w:p>
    <w:p w:rsidR="0095794F" w:rsidRPr="007C28F8" w:rsidRDefault="0095794F" w:rsidP="0095794F">
      <w:pPr>
        <w:spacing w:after="0" w:line="240" w:lineRule="auto"/>
        <w:rPr>
          <w:rFonts w:ascii="Times New Roman" w:eastAsia="Arial" w:hAnsi="Times New Roman"/>
          <w:b/>
        </w:rPr>
      </w:pPr>
    </w:p>
    <w:p w:rsidR="001711B4" w:rsidRPr="007C28F8" w:rsidRDefault="00B20E45" w:rsidP="0095794F">
      <w:pPr>
        <w:spacing w:after="0" w:line="240" w:lineRule="auto"/>
        <w:rPr>
          <w:rFonts w:ascii="Times New Roman" w:eastAsia="Verdana" w:hAnsi="Times New Roman"/>
        </w:rPr>
      </w:pPr>
      <w:r w:rsidRPr="007C28F8">
        <w:rPr>
          <w:rFonts w:ascii="Times New Roman" w:eastAsia="Verdana" w:hAnsi="Times New Roman"/>
        </w:rPr>
        <w:t xml:space="preserve">A Educação Ambiental (EA) é vista hoje como uma possibilidade de transformação ativa </w:t>
      </w:r>
      <w:r w:rsidRPr="007C28F8">
        <w:rPr>
          <w:rFonts w:ascii="Times New Roman" w:eastAsia="Verdana" w:hAnsi="Times New Roman"/>
        </w:rPr>
        <w:lastRenderedPageBreak/>
        <w:t xml:space="preserve">da consciência ecológica de cada cidadão e das </w:t>
      </w:r>
      <w:r w:rsidR="00EA02C3" w:rsidRPr="007C28F8">
        <w:rPr>
          <w:rFonts w:ascii="Times New Roman" w:eastAsia="Verdana" w:hAnsi="Times New Roman"/>
        </w:rPr>
        <w:t>condições da qualidade de vida.</w:t>
      </w:r>
    </w:p>
    <w:p w:rsidR="001711B4" w:rsidRPr="007C28F8" w:rsidRDefault="00B20E45" w:rsidP="0095794F">
      <w:pPr>
        <w:spacing w:after="0" w:line="240" w:lineRule="auto"/>
        <w:rPr>
          <w:rFonts w:ascii="Times New Roman" w:eastAsia="Arial" w:hAnsi="Times New Roman"/>
        </w:rPr>
      </w:pPr>
      <w:r w:rsidRPr="007C28F8">
        <w:rPr>
          <w:rFonts w:ascii="Times New Roman" w:eastAsia="Arial" w:hAnsi="Times New Roman"/>
        </w:rPr>
        <w:t xml:space="preserve">De acordo com o capitulo </w:t>
      </w:r>
      <w:proofErr w:type="gramStart"/>
      <w:r w:rsidRPr="007C28F8">
        <w:rPr>
          <w:rFonts w:ascii="Times New Roman" w:eastAsia="Arial" w:hAnsi="Times New Roman"/>
        </w:rPr>
        <w:t>1</w:t>
      </w:r>
      <w:proofErr w:type="gramEnd"/>
      <w:r w:rsidRPr="007C28F8">
        <w:rPr>
          <w:rFonts w:ascii="Times New Roman" w:eastAsia="Arial" w:hAnsi="Times New Roman"/>
        </w:rPr>
        <w:t>, artigo 1° da política Nacional de Educação Ambiental.</w:t>
      </w:r>
    </w:p>
    <w:p w:rsidR="001711B4" w:rsidRPr="00216221" w:rsidRDefault="004974F6" w:rsidP="00F27230">
      <w:pPr>
        <w:spacing w:after="0" w:line="240" w:lineRule="auto"/>
        <w:ind w:left="1134" w:firstLine="0"/>
        <w:rPr>
          <w:rFonts w:ascii="Times New Roman" w:eastAsia="Arial" w:hAnsi="Times New Roman"/>
          <w:i/>
          <w:sz w:val="20"/>
        </w:rPr>
      </w:pPr>
      <w:r w:rsidRPr="00216221">
        <w:rPr>
          <w:rFonts w:ascii="Times New Roman" w:eastAsia="Arial" w:hAnsi="Times New Roman"/>
          <w:i/>
          <w:sz w:val="20"/>
        </w:rPr>
        <w:t xml:space="preserve">          </w:t>
      </w:r>
      <w:r w:rsidR="00B20E45" w:rsidRPr="00216221">
        <w:rPr>
          <w:rFonts w:ascii="Times New Roman" w:eastAsia="Arial" w:hAnsi="Times New Roman"/>
          <w:i/>
          <w:sz w:val="20"/>
        </w:rPr>
        <w:t>Entende-se por educação ambiental os processos por meio dos quais o</w:t>
      </w:r>
      <w:r w:rsidRPr="00216221">
        <w:rPr>
          <w:rFonts w:ascii="Times New Roman" w:eastAsia="Arial" w:hAnsi="Times New Roman"/>
          <w:i/>
          <w:sz w:val="20"/>
        </w:rPr>
        <w:t xml:space="preserve"> </w:t>
      </w:r>
      <w:r w:rsidR="00B20E45" w:rsidRPr="00216221">
        <w:rPr>
          <w:rFonts w:ascii="Times New Roman" w:eastAsia="Arial" w:hAnsi="Times New Roman"/>
          <w:i/>
          <w:sz w:val="20"/>
        </w:rPr>
        <w:t xml:space="preserve">indivíduo e a coletividade constroem valores sociais, </w:t>
      </w:r>
      <w:r w:rsidRPr="00216221">
        <w:rPr>
          <w:rFonts w:ascii="Times New Roman" w:eastAsia="Arial" w:hAnsi="Times New Roman"/>
          <w:i/>
          <w:sz w:val="20"/>
        </w:rPr>
        <w:t xml:space="preserve">conhecimentos, </w:t>
      </w:r>
      <w:r w:rsidR="00B20E45" w:rsidRPr="00216221">
        <w:rPr>
          <w:rFonts w:ascii="Times New Roman" w:eastAsia="Arial" w:hAnsi="Times New Roman"/>
          <w:i/>
          <w:sz w:val="20"/>
        </w:rPr>
        <w:t xml:space="preserve">habilidades, atitudes e </w:t>
      </w:r>
      <w:r w:rsidRPr="00216221">
        <w:rPr>
          <w:rFonts w:ascii="Times New Roman" w:eastAsia="Arial" w:hAnsi="Times New Roman"/>
          <w:i/>
          <w:sz w:val="20"/>
        </w:rPr>
        <w:t>c</w:t>
      </w:r>
      <w:r w:rsidR="00B20E45" w:rsidRPr="00216221">
        <w:rPr>
          <w:rFonts w:ascii="Times New Roman" w:eastAsia="Arial" w:hAnsi="Times New Roman"/>
          <w:i/>
          <w:sz w:val="20"/>
        </w:rPr>
        <w:t>ompetências voltadas para a conservação do meio</w:t>
      </w:r>
      <w:r w:rsidRPr="00216221">
        <w:rPr>
          <w:rFonts w:ascii="Times New Roman" w:eastAsia="Arial" w:hAnsi="Times New Roman"/>
          <w:i/>
          <w:sz w:val="20"/>
        </w:rPr>
        <w:t xml:space="preserve"> </w:t>
      </w:r>
      <w:r w:rsidR="00B20E45" w:rsidRPr="00216221">
        <w:rPr>
          <w:rFonts w:ascii="Times New Roman" w:eastAsia="Arial" w:hAnsi="Times New Roman"/>
          <w:i/>
          <w:sz w:val="20"/>
        </w:rPr>
        <w:t>ambiente, bem de uso comum do povo, essencial à sadia qualidade de vida e</w:t>
      </w:r>
      <w:r w:rsidRPr="00216221">
        <w:rPr>
          <w:rFonts w:ascii="Times New Roman" w:eastAsia="Arial" w:hAnsi="Times New Roman"/>
          <w:i/>
          <w:sz w:val="20"/>
        </w:rPr>
        <w:t xml:space="preserve"> </w:t>
      </w:r>
      <w:r w:rsidR="00B20E45" w:rsidRPr="00216221">
        <w:rPr>
          <w:rFonts w:ascii="Times New Roman" w:eastAsia="Arial" w:hAnsi="Times New Roman"/>
          <w:i/>
          <w:sz w:val="20"/>
        </w:rPr>
        <w:t>sua sustentabilidade (LEI 9.795, 1999, art. 1º).</w:t>
      </w:r>
    </w:p>
    <w:p w:rsidR="00216221" w:rsidRPr="00216221" w:rsidRDefault="00216221" w:rsidP="00F27230">
      <w:pPr>
        <w:spacing w:after="0" w:line="240" w:lineRule="auto"/>
        <w:ind w:left="1134" w:firstLine="0"/>
        <w:rPr>
          <w:rFonts w:ascii="Times New Roman" w:eastAsia="Verdana" w:hAnsi="Times New Roman"/>
          <w:i/>
        </w:rPr>
      </w:pPr>
    </w:p>
    <w:p w:rsidR="001711B4" w:rsidRPr="007C28F8" w:rsidRDefault="00701A22" w:rsidP="0095794F">
      <w:pPr>
        <w:spacing w:after="0" w:line="240" w:lineRule="auto"/>
        <w:ind w:firstLine="0"/>
        <w:rPr>
          <w:rFonts w:ascii="Times New Roman" w:eastAsia="Verdana" w:hAnsi="Times New Roman"/>
        </w:rPr>
      </w:pPr>
      <w:r w:rsidRPr="007C28F8">
        <w:rPr>
          <w:rFonts w:ascii="Times New Roman" w:eastAsia="Verdana" w:hAnsi="Times New Roman"/>
        </w:rPr>
        <w:t xml:space="preserve">          </w:t>
      </w:r>
      <w:r w:rsidR="00B20E45" w:rsidRPr="007C28F8">
        <w:rPr>
          <w:rFonts w:ascii="Times New Roman" w:eastAsia="Verdana" w:hAnsi="Times New Roman"/>
        </w:rPr>
        <w:t xml:space="preserve">Nessa perspectiva, a educação ambiental tem como função de produzir e disseminar informação e promover a sensibilização às pessoas, contribuindo a participação ativa da sociedade, levando se em consideração as dimensões políticas, </w:t>
      </w:r>
      <w:r w:rsidR="008F6C67" w:rsidRPr="007C28F8">
        <w:rPr>
          <w:rFonts w:ascii="Times New Roman" w:eastAsia="Verdana" w:hAnsi="Times New Roman"/>
        </w:rPr>
        <w:t>econômicas, sociais e culturais da sociedade.</w:t>
      </w:r>
    </w:p>
    <w:p w:rsidR="001711B4" w:rsidRPr="007C28F8" w:rsidRDefault="00B20E45" w:rsidP="0095794F">
      <w:pPr>
        <w:spacing w:after="0" w:line="240" w:lineRule="auto"/>
        <w:rPr>
          <w:rFonts w:ascii="Times New Roman" w:eastAsia="Arial" w:hAnsi="Times New Roman"/>
        </w:rPr>
      </w:pPr>
      <w:r w:rsidRPr="007C28F8">
        <w:rPr>
          <w:rFonts w:ascii="Times New Roman" w:eastAsia="Arial" w:hAnsi="Times New Roman"/>
        </w:rPr>
        <w:t xml:space="preserve">        Segundo Loureiro (2006), essa conscientização é obtida com a capacidade crítica permanente de reflexão, diálogo e apropriação de diversos conhecimentos. Esse processo torna-se fundamental para se formar sociedades sustentáveis, ou seja, orientadas para enfrentar os desafios da contemporaneidade, garantindo qualidade de vida para esta e futuras gerações.</w:t>
      </w:r>
    </w:p>
    <w:p w:rsidR="001711B4" w:rsidRPr="007C28F8" w:rsidRDefault="00B20E45" w:rsidP="0095794F">
      <w:pPr>
        <w:spacing w:after="0" w:line="240" w:lineRule="auto"/>
        <w:rPr>
          <w:rFonts w:ascii="Times New Roman" w:eastAsia="Arial" w:hAnsi="Times New Roman"/>
          <w:color w:val="000000"/>
        </w:rPr>
      </w:pPr>
      <w:r w:rsidRPr="007C28F8">
        <w:rPr>
          <w:rFonts w:ascii="Times New Roman" w:eastAsia="Arial" w:hAnsi="Times New Roman"/>
          <w:color w:val="000000"/>
        </w:rPr>
        <w:t xml:space="preserve">      A educação ambiental se caracteriza por incorporar as dimensões socioeconômicas</w:t>
      </w:r>
      <w:r w:rsidR="00C40A38" w:rsidRPr="007C28F8">
        <w:rPr>
          <w:rFonts w:ascii="Times New Roman" w:eastAsia="Arial" w:hAnsi="Times New Roman"/>
          <w:color w:val="000000"/>
        </w:rPr>
        <w:t>,</w:t>
      </w:r>
      <w:r w:rsidRPr="007C28F8">
        <w:rPr>
          <w:rFonts w:ascii="Times New Roman" w:eastAsia="Arial" w:hAnsi="Times New Roman"/>
          <w:color w:val="000000"/>
        </w:rPr>
        <w:t xml:space="preserve"> políticas e histórica, não podendo se basear em pautas rígidas e de aplicação universal, devendo considerar as condições e est</w:t>
      </w:r>
      <w:r w:rsidR="00C40A38" w:rsidRPr="007C28F8">
        <w:rPr>
          <w:rFonts w:ascii="Times New Roman" w:eastAsia="Arial" w:hAnsi="Times New Roman"/>
          <w:color w:val="000000"/>
        </w:rPr>
        <w:t>á</w:t>
      </w:r>
      <w:r w:rsidRPr="007C28F8">
        <w:rPr>
          <w:rFonts w:ascii="Times New Roman" w:eastAsia="Arial" w:hAnsi="Times New Roman"/>
          <w:color w:val="000000"/>
        </w:rPr>
        <w:t>gio de cada país, região e comunidade, sob uma perspectiva histórica. Assim sendo, a Educação Ambiental deve permitir a compreensão da natureza complexa do meio ambiente e</w:t>
      </w:r>
      <w:r w:rsidR="00F86396" w:rsidRPr="007C28F8">
        <w:rPr>
          <w:rFonts w:ascii="Times New Roman" w:eastAsia="Arial" w:hAnsi="Times New Roman"/>
          <w:color w:val="000000"/>
        </w:rPr>
        <w:t xml:space="preserve"> </w:t>
      </w:r>
      <w:r w:rsidRPr="007C28F8">
        <w:rPr>
          <w:rFonts w:ascii="Times New Roman" w:eastAsia="Arial" w:hAnsi="Times New Roman"/>
          <w:color w:val="000000"/>
        </w:rPr>
        <w:t xml:space="preserve">interdependência entre diversos elementos que conformam o ambiente, com vista </w:t>
      </w:r>
      <w:r w:rsidR="00C40A38" w:rsidRPr="007C28F8">
        <w:rPr>
          <w:rFonts w:ascii="Times New Roman" w:eastAsia="Arial" w:hAnsi="Times New Roman"/>
          <w:color w:val="000000"/>
        </w:rPr>
        <w:t>n</w:t>
      </w:r>
      <w:r w:rsidRPr="007C28F8">
        <w:rPr>
          <w:rFonts w:ascii="Times New Roman" w:eastAsia="Arial" w:hAnsi="Times New Roman"/>
          <w:color w:val="000000"/>
        </w:rPr>
        <w:t>a</w:t>
      </w:r>
      <w:r w:rsidR="00F9155C" w:rsidRPr="007C28F8">
        <w:rPr>
          <w:rFonts w:ascii="Times New Roman" w:eastAsia="Arial" w:hAnsi="Times New Roman"/>
          <w:color w:val="000000"/>
        </w:rPr>
        <w:t xml:space="preserve"> </w:t>
      </w:r>
      <w:r w:rsidRPr="007C28F8">
        <w:rPr>
          <w:rFonts w:ascii="Times New Roman" w:eastAsia="Arial" w:hAnsi="Times New Roman"/>
          <w:color w:val="000000"/>
        </w:rPr>
        <w:t xml:space="preserve">utilização racional </w:t>
      </w:r>
      <w:r w:rsidR="00C40A38" w:rsidRPr="007C28F8">
        <w:rPr>
          <w:rFonts w:ascii="Times New Roman" w:eastAsia="Arial" w:hAnsi="Times New Roman"/>
          <w:color w:val="000000"/>
        </w:rPr>
        <w:t>d</w:t>
      </w:r>
      <w:r w:rsidRPr="007C28F8">
        <w:rPr>
          <w:rFonts w:ascii="Times New Roman" w:eastAsia="Arial" w:hAnsi="Times New Roman"/>
          <w:color w:val="000000"/>
        </w:rPr>
        <w:t>os recursos presentes e no futuro (</w:t>
      </w:r>
      <w:r w:rsidR="0011348E" w:rsidRPr="007C28F8">
        <w:rPr>
          <w:rFonts w:ascii="Times New Roman" w:eastAsia="Arial" w:hAnsi="Times New Roman"/>
          <w:color w:val="000000"/>
        </w:rPr>
        <w:t xml:space="preserve">BRASIL, </w:t>
      </w:r>
      <w:r w:rsidR="008F6C67" w:rsidRPr="007C28F8">
        <w:rPr>
          <w:rFonts w:ascii="Times New Roman" w:eastAsia="Arial" w:hAnsi="Times New Roman"/>
          <w:color w:val="000000"/>
        </w:rPr>
        <w:t>2009</w:t>
      </w:r>
      <w:r w:rsidRPr="007C28F8">
        <w:rPr>
          <w:rFonts w:ascii="Times New Roman" w:eastAsia="Arial" w:hAnsi="Times New Roman"/>
          <w:color w:val="000000"/>
        </w:rPr>
        <w:t>).</w:t>
      </w:r>
    </w:p>
    <w:p w:rsidR="001711B4" w:rsidRPr="007C28F8" w:rsidRDefault="00B20E45" w:rsidP="0095794F">
      <w:pPr>
        <w:spacing w:after="0" w:line="240" w:lineRule="auto"/>
        <w:rPr>
          <w:rFonts w:ascii="Times New Roman" w:eastAsia="Arial" w:hAnsi="Times New Roman"/>
          <w:color w:val="000000"/>
        </w:rPr>
      </w:pPr>
      <w:r w:rsidRPr="007C28F8">
        <w:rPr>
          <w:rFonts w:ascii="Times New Roman" w:eastAsia="Arial" w:hAnsi="Times New Roman"/>
          <w:color w:val="000000"/>
        </w:rPr>
        <w:t xml:space="preserve">             Educar significa, em primeiro lugar, “</w:t>
      </w:r>
      <w:proofErr w:type="spellStart"/>
      <w:proofErr w:type="gramStart"/>
      <w:r w:rsidRPr="007C28F8">
        <w:rPr>
          <w:rFonts w:ascii="Times New Roman" w:eastAsia="Arial" w:hAnsi="Times New Roman"/>
          <w:color w:val="000000"/>
        </w:rPr>
        <w:t>auto-transformar</w:t>
      </w:r>
      <w:proofErr w:type="gramEnd"/>
      <w:r w:rsidRPr="007C28F8">
        <w:rPr>
          <w:rFonts w:ascii="Times New Roman" w:eastAsia="Arial" w:hAnsi="Times New Roman"/>
          <w:color w:val="000000"/>
        </w:rPr>
        <w:t>-se</w:t>
      </w:r>
      <w:proofErr w:type="spellEnd"/>
      <w:r w:rsidRPr="007C28F8">
        <w:rPr>
          <w:rFonts w:ascii="Times New Roman" w:eastAsia="Arial" w:hAnsi="Times New Roman"/>
          <w:color w:val="000000"/>
        </w:rPr>
        <w:t xml:space="preserve">”, pois a educação ambiental precisa ser transformadora, educativa, cultural, informativa, política, formativa e, acima de tudo, </w:t>
      </w:r>
      <w:r w:rsidR="00556316" w:rsidRPr="007C28F8">
        <w:rPr>
          <w:rFonts w:ascii="Times New Roman" w:eastAsia="Arial" w:hAnsi="Times New Roman"/>
          <w:color w:val="000000"/>
        </w:rPr>
        <w:t xml:space="preserve">emancipatória. </w:t>
      </w:r>
      <w:r w:rsidRPr="007C28F8">
        <w:rPr>
          <w:rFonts w:ascii="Times New Roman" w:eastAsia="Arial" w:hAnsi="Times New Roman"/>
          <w:color w:val="000000"/>
        </w:rPr>
        <w:t>(Loureiro, 2006).</w:t>
      </w:r>
    </w:p>
    <w:p w:rsidR="0093703E" w:rsidRPr="007C28F8" w:rsidRDefault="00B20E45" w:rsidP="0095794F">
      <w:pPr>
        <w:spacing w:after="0" w:line="240" w:lineRule="auto"/>
        <w:rPr>
          <w:rFonts w:ascii="Times New Roman" w:eastAsia="Arial" w:hAnsi="Times New Roman"/>
          <w:color w:val="000000"/>
        </w:rPr>
      </w:pPr>
      <w:r w:rsidRPr="007C28F8">
        <w:rPr>
          <w:rFonts w:ascii="Times New Roman" w:eastAsia="Arial" w:hAnsi="Times New Roman"/>
          <w:color w:val="000000"/>
        </w:rPr>
        <w:t xml:space="preserve">            Portanto, a educação ambiental deve ser entendida em seu sentido mais amplo, voltada para a formação de pessoas para o </w:t>
      </w:r>
      <w:r w:rsidRPr="007C28F8">
        <w:rPr>
          <w:rFonts w:ascii="Times New Roman" w:eastAsia="Arial" w:hAnsi="Times New Roman"/>
          <w:color w:val="000000"/>
        </w:rPr>
        <w:lastRenderedPageBreak/>
        <w:t>exercício da cidadania responsável e consciente, e para uma percepção ampliada sobre os ambientes no qual estão inseridas.</w:t>
      </w:r>
    </w:p>
    <w:p w:rsidR="00216221" w:rsidRDefault="00216221" w:rsidP="0095794F">
      <w:pPr>
        <w:spacing w:after="0" w:line="240" w:lineRule="auto"/>
        <w:rPr>
          <w:rFonts w:ascii="Times New Roman" w:eastAsia="Arial" w:hAnsi="Times New Roman"/>
          <w:b/>
          <w:color w:val="000000"/>
        </w:rPr>
      </w:pPr>
    </w:p>
    <w:p w:rsidR="001711B4" w:rsidRDefault="003F20E2" w:rsidP="0095794F">
      <w:pPr>
        <w:spacing w:after="0" w:line="240" w:lineRule="auto"/>
        <w:rPr>
          <w:rFonts w:ascii="Times New Roman" w:eastAsia="Arial" w:hAnsi="Times New Roman"/>
          <w:b/>
          <w:color w:val="000000"/>
        </w:rPr>
      </w:pPr>
      <w:r w:rsidRPr="007C28F8">
        <w:rPr>
          <w:rFonts w:ascii="Times New Roman" w:eastAsia="Arial" w:hAnsi="Times New Roman"/>
          <w:b/>
          <w:color w:val="000000"/>
        </w:rPr>
        <w:t>EDUCAÇÂO AMBIENTAL NO BRASIL</w:t>
      </w:r>
    </w:p>
    <w:p w:rsidR="00216221" w:rsidRPr="007C28F8" w:rsidRDefault="00216221" w:rsidP="0095794F">
      <w:pPr>
        <w:spacing w:after="0" w:line="240" w:lineRule="auto"/>
        <w:rPr>
          <w:rFonts w:ascii="Times New Roman" w:eastAsia="Arial" w:hAnsi="Times New Roman"/>
          <w:color w:val="000000"/>
        </w:rPr>
      </w:pPr>
    </w:p>
    <w:p w:rsidR="00575F7A" w:rsidRPr="007C28F8" w:rsidRDefault="00B20E45"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eastAsia="Arial" w:hAnsi="Times New Roman"/>
        </w:rPr>
        <w:t xml:space="preserve">     </w:t>
      </w:r>
      <w:r w:rsidR="00DA7C3C" w:rsidRPr="007C28F8">
        <w:rPr>
          <w:rFonts w:ascii="Times New Roman" w:hAnsi="Times New Roman"/>
          <w:szCs w:val="24"/>
        </w:rPr>
        <w:t xml:space="preserve">     </w:t>
      </w:r>
      <w:r w:rsidR="00575F7A" w:rsidRPr="007C28F8">
        <w:rPr>
          <w:rFonts w:ascii="Times New Roman" w:hAnsi="Times New Roman"/>
          <w:szCs w:val="24"/>
        </w:rPr>
        <w:t xml:space="preserve">No Brasil, a EA aparece na legislação em 1973 enquanto atribuição da primeira Secretaria Especial do Meio Ambiente (Sema) ligada à Presidência da República. Esta secretaria foi criada em atendimento às recomendações da Conferência de Estocolmo (1972), um dos marcos iniciais do debate ambiental em nível internacional. Mas é principalmente nas décadas de 80 e 90, com o avanço da consciência ambiental, que a EA se expande no Brasil e se torna objeto de um conjunto significativo de políticas públicas e da agenda de movimentos </w:t>
      </w:r>
      <w:r w:rsidR="00105986" w:rsidRPr="007C28F8">
        <w:rPr>
          <w:rFonts w:ascii="Times New Roman" w:hAnsi="Times New Roman"/>
          <w:szCs w:val="24"/>
        </w:rPr>
        <w:t>sociais. (</w:t>
      </w:r>
      <w:r w:rsidR="00575F7A" w:rsidRPr="007C28F8">
        <w:rPr>
          <w:rFonts w:ascii="Times New Roman" w:hAnsi="Times New Roman"/>
          <w:szCs w:val="24"/>
        </w:rPr>
        <w:t xml:space="preserve">Carvalho </w:t>
      </w:r>
      <w:r w:rsidR="00105986" w:rsidRPr="007C28F8">
        <w:rPr>
          <w:rFonts w:ascii="Times New Roman" w:hAnsi="Times New Roman"/>
          <w:szCs w:val="24"/>
        </w:rPr>
        <w:t xml:space="preserve">Moura, </w:t>
      </w:r>
      <w:r w:rsidR="00575F7A" w:rsidRPr="007C28F8">
        <w:rPr>
          <w:rFonts w:ascii="Times New Roman" w:hAnsi="Times New Roman"/>
          <w:szCs w:val="24"/>
        </w:rPr>
        <w:t>2008).</w:t>
      </w:r>
    </w:p>
    <w:p w:rsidR="0095794F" w:rsidRPr="007C28F8" w:rsidRDefault="00DA7C3C" w:rsidP="0095794F">
      <w:pPr>
        <w:spacing w:after="0" w:line="240" w:lineRule="auto"/>
        <w:rPr>
          <w:rFonts w:ascii="Times New Roman" w:hAnsi="Times New Roman"/>
          <w:szCs w:val="24"/>
        </w:rPr>
      </w:pPr>
      <w:r w:rsidRPr="007C28F8">
        <w:rPr>
          <w:rFonts w:ascii="Times New Roman" w:hAnsi="Times New Roman"/>
          <w:szCs w:val="24"/>
        </w:rPr>
        <w:t xml:space="preserve">  Apesar de experiências identificadas na década de 1970, as discussões relacionadas a este campo de saber e ação política adquirem caráter público</w:t>
      </w:r>
      <w:r w:rsidRPr="007C28F8">
        <w:rPr>
          <w:rFonts w:ascii="Times New Roman" w:hAnsi="Times New Roman"/>
          <w:sz w:val="12"/>
          <w:szCs w:val="12"/>
        </w:rPr>
        <w:t xml:space="preserve">2 </w:t>
      </w:r>
      <w:r w:rsidRPr="007C28F8">
        <w:rPr>
          <w:rFonts w:ascii="Times New Roman" w:hAnsi="Times New Roman"/>
          <w:szCs w:val="24"/>
        </w:rPr>
        <w:t xml:space="preserve">de projeção no cenário brasileiro em meados da década de 1980, com a realização dos primeiros encontros nacionais, a atuação crescente das organizações ambientalistas, a incorporação da temática ambiental por outros movimentos sociais e educadores e o aumento da produção acadêmica. Além dessa ampliação de forças sociais envolvidas, sua importância para o debate educacional se explicita na obrigatoriedade constitucional, em 1988, no primeiro Programa Nacional de Educação Ambiental, em 1994 (reformulado em 2004), nos </w:t>
      </w:r>
      <w:proofErr w:type="spellStart"/>
      <w:r w:rsidRPr="007C28F8">
        <w:rPr>
          <w:rFonts w:ascii="Times New Roman" w:hAnsi="Times New Roman"/>
          <w:szCs w:val="24"/>
        </w:rPr>
        <w:t>PCNs</w:t>
      </w:r>
      <w:proofErr w:type="spellEnd"/>
      <w:r w:rsidRPr="007C28F8">
        <w:rPr>
          <w:rFonts w:ascii="Times New Roman" w:hAnsi="Times New Roman"/>
          <w:szCs w:val="24"/>
        </w:rPr>
        <w:t>, lançados oficialmente em 1997, e na Lei Federal que define a Política Nacional de Educação Ambiental – PNEA (Lei n. 9.795/1999). (Loureiro Frederico, 2008).</w:t>
      </w:r>
    </w:p>
    <w:p w:rsidR="00216221" w:rsidRDefault="00216221" w:rsidP="0095794F">
      <w:pPr>
        <w:spacing w:after="0" w:line="240" w:lineRule="auto"/>
        <w:rPr>
          <w:rFonts w:ascii="Times New Roman" w:hAnsi="Times New Roman"/>
          <w:b/>
          <w:szCs w:val="24"/>
        </w:rPr>
      </w:pPr>
    </w:p>
    <w:p w:rsidR="0076414D" w:rsidRPr="007C28F8" w:rsidRDefault="00DA7C3C" w:rsidP="0095794F">
      <w:pPr>
        <w:spacing w:after="0" w:line="240" w:lineRule="auto"/>
        <w:rPr>
          <w:rFonts w:ascii="Times New Roman" w:hAnsi="Times New Roman"/>
          <w:szCs w:val="24"/>
        </w:rPr>
      </w:pPr>
      <w:r w:rsidRPr="007C28F8">
        <w:rPr>
          <w:rFonts w:ascii="Times New Roman" w:hAnsi="Times New Roman"/>
          <w:b/>
          <w:szCs w:val="24"/>
        </w:rPr>
        <w:t xml:space="preserve"> </w:t>
      </w:r>
      <w:r w:rsidR="00213FA8" w:rsidRPr="007C28F8">
        <w:rPr>
          <w:rFonts w:ascii="Times New Roman" w:eastAsia="Arial" w:hAnsi="Times New Roman"/>
          <w:b/>
        </w:rPr>
        <w:t>Edu</w:t>
      </w:r>
      <w:r w:rsidR="0076414D" w:rsidRPr="007C28F8">
        <w:rPr>
          <w:rFonts w:ascii="Times New Roman" w:eastAsia="Arial" w:hAnsi="Times New Roman"/>
          <w:b/>
        </w:rPr>
        <w:t>cação</w:t>
      </w:r>
      <w:r w:rsidR="00DD375B" w:rsidRPr="007C28F8">
        <w:rPr>
          <w:rFonts w:ascii="Times New Roman" w:eastAsia="Arial" w:hAnsi="Times New Roman"/>
          <w:b/>
        </w:rPr>
        <w:t xml:space="preserve"> Ambiental</w:t>
      </w:r>
      <w:r w:rsidR="0076414D" w:rsidRPr="007C28F8">
        <w:rPr>
          <w:rFonts w:ascii="Times New Roman" w:eastAsia="Arial" w:hAnsi="Times New Roman"/>
          <w:b/>
        </w:rPr>
        <w:t xml:space="preserve"> Formal </w:t>
      </w:r>
    </w:p>
    <w:p w:rsidR="00DD375B" w:rsidRPr="007C28F8" w:rsidRDefault="00DD375B" w:rsidP="0095794F">
      <w:pPr>
        <w:spacing w:after="0" w:line="240" w:lineRule="auto"/>
        <w:rPr>
          <w:rFonts w:ascii="Times New Roman" w:eastAsia="Arial" w:hAnsi="Times New Roman"/>
        </w:rPr>
      </w:pPr>
    </w:p>
    <w:p w:rsidR="009605C6" w:rsidRPr="007C28F8" w:rsidRDefault="008064B5" w:rsidP="0095794F">
      <w:pPr>
        <w:spacing w:after="0" w:line="240" w:lineRule="auto"/>
        <w:rPr>
          <w:rFonts w:ascii="Times New Roman" w:eastAsia="Arial" w:hAnsi="Times New Roman"/>
        </w:rPr>
      </w:pPr>
      <w:r w:rsidRPr="007C28F8">
        <w:rPr>
          <w:rFonts w:ascii="Times New Roman" w:eastAsia="Arial" w:hAnsi="Times New Roman"/>
        </w:rPr>
        <w:t xml:space="preserve">  </w:t>
      </w:r>
      <w:r w:rsidR="00556316" w:rsidRPr="007C28F8">
        <w:rPr>
          <w:rFonts w:ascii="Times New Roman" w:eastAsia="Arial" w:hAnsi="Times New Roman"/>
        </w:rPr>
        <w:t>De</w:t>
      </w:r>
      <w:r w:rsidRPr="007C28F8">
        <w:rPr>
          <w:rFonts w:ascii="Times New Roman" w:eastAsia="Arial" w:hAnsi="Times New Roman"/>
        </w:rPr>
        <w:t>sde o começo, os educadores ambientais seguem</w:t>
      </w:r>
      <w:r w:rsidR="00A05B5A" w:rsidRPr="007C28F8">
        <w:rPr>
          <w:rFonts w:ascii="Times New Roman" w:eastAsia="Arial" w:hAnsi="Times New Roman"/>
        </w:rPr>
        <w:t xml:space="preserve"> linhas de pensamentos com visões que tentam transformar ao longo do tempo a relação</w:t>
      </w:r>
      <w:r w:rsidRPr="007C28F8">
        <w:rPr>
          <w:rFonts w:ascii="Times New Roman" w:eastAsia="Arial" w:hAnsi="Times New Roman"/>
        </w:rPr>
        <w:t xml:space="preserve"> homem-natureza</w:t>
      </w:r>
      <w:r w:rsidR="00A05B5A" w:rsidRPr="007C28F8">
        <w:rPr>
          <w:rFonts w:ascii="Times New Roman" w:eastAsia="Arial" w:hAnsi="Times New Roman"/>
        </w:rPr>
        <w:t>, dentro dessas perspectivas duas correntes tem se destacado a</w:t>
      </w:r>
      <w:r w:rsidR="00064360" w:rsidRPr="007C28F8">
        <w:rPr>
          <w:rFonts w:ascii="Times New Roman" w:eastAsia="Arial" w:hAnsi="Times New Roman"/>
        </w:rPr>
        <w:t xml:space="preserve"> </w:t>
      </w:r>
      <w:r w:rsidR="00064360" w:rsidRPr="007C28F8">
        <w:rPr>
          <w:rFonts w:ascii="Times New Roman" w:eastAsia="Arial" w:hAnsi="Times New Roman"/>
        </w:rPr>
        <w:lastRenderedPageBreak/>
        <w:t>Educação Ambiental</w:t>
      </w:r>
      <w:r w:rsidR="009862F4" w:rsidRPr="007C28F8">
        <w:rPr>
          <w:rFonts w:ascii="Times New Roman" w:eastAsia="Arial" w:hAnsi="Times New Roman"/>
        </w:rPr>
        <w:t xml:space="preserve"> </w:t>
      </w:r>
      <w:r w:rsidRPr="007C28F8">
        <w:rPr>
          <w:rFonts w:ascii="Times New Roman" w:eastAsia="Arial" w:hAnsi="Times New Roman"/>
        </w:rPr>
        <w:t>conservadora</w:t>
      </w:r>
      <w:r w:rsidR="00556316" w:rsidRPr="007C28F8">
        <w:rPr>
          <w:rFonts w:ascii="Times New Roman" w:eastAsia="Arial" w:hAnsi="Times New Roman"/>
        </w:rPr>
        <w:t xml:space="preserve"> </w:t>
      </w:r>
      <w:r w:rsidRPr="007C28F8">
        <w:rPr>
          <w:rFonts w:ascii="Times New Roman" w:eastAsia="Arial" w:hAnsi="Times New Roman"/>
        </w:rPr>
        <w:t>e a transformadora.</w:t>
      </w:r>
    </w:p>
    <w:p w:rsidR="00C97B99" w:rsidRPr="007C28F8" w:rsidRDefault="00064360" w:rsidP="0095794F">
      <w:pPr>
        <w:spacing w:after="0" w:line="240" w:lineRule="auto"/>
        <w:rPr>
          <w:rFonts w:ascii="Times New Roman" w:eastAsia="Arial" w:hAnsi="Times New Roman"/>
        </w:rPr>
      </w:pPr>
      <w:r w:rsidRPr="007C28F8">
        <w:rPr>
          <w:rFonts w:ascii="Times New Roman" w:eastAsia="Arial" w:hAnsi="Times New Roman"/>
        </w:rPr>
        <w:t xml:space="preserve"> </w:t>
      </w:r>
      <w:r w:rsidR="007958E7" w:rsidRPr="007C28F8">
        <w:rPr>
          <w:rFonts w:ascii="Times New Roman" w:eastAsia="Arial" w:hAnsi="Times New Roman"/>
        </w:rPr>
        <w:t xml:space="preserve">Na corrente conservacionista, a educação esta </w:t>
      </w:r>
      <w:r w:rsidR="00B07202" w:rsidRPr="007C28F8">
        <w:rPr>
          <w:rFonts w:ascii="Times New Roman" w:eastAsia="Arial" w:hAnsi="Times New Roman"/>
        </w:rPr>
        <w:t>tem como</w:t>
      </w:r>
      <w:r w:rsidR="00F9155C" w:rsidRPr="007C28F8">
        <w:rPr>
          <w:rFonts w:ascii="Times New Roman" w:eastAsia="Arial" w:hAnsi="Times New Roman"/>
        </w:rPr>
        <w:t xml:space="preserve"> </w:t>
      </w:r>
      <w:r w:rsidR="007958E7" w:rsidRPr="007C28F8">
        <w:rPr>
          <w:rFonts w:ascii="Times New Roman" w:eastAsia="Arial" w:hAnsi="Times New Roman"/>
        </w:rPr>
        <w:t>função promover uma consciência ambiental voltada para preservação ecológica, evitando a destruição</w:t>
      </w:r>
      <w:r w:rsidR="009862F4" w:rsidRPr="007C28F8">
        <w:rPr>
          <w:rFonts w:ascii="Times New Roman" w:eastAsia="Arial" w:hAnsi="Times New Roman"/>
        </w:rPr>
        <w:t xml:space="preserve"> do meio </w:t>
      </w:r>
      <w:r w:rsidR="00EA23C9" w:rsidRPr="007C28F8">
        <w:rPr>
          <w:rFonts w:ascii="Times New Roman" w:eastAsia="Arial" w:hAnsi="Times New Roman"/>
        </w:rPr>
        <w:t>ambiente</w:t>
      </w:r>
      <w:r w:rsidR="00556316" w:rsidRPr="007C28F8">
        <w:rPr>
          <w:rFonts w:ascii="Times New Roman" w:eastAsia="Arial" w:hAnsi="Times New Roman"/>
        </w:rPr>
        <w:t>.</w:t>
      </w:r>
      <w:r w:rsidR="00EA23C9" w:rsidRPr="007C28F8">
        <w:rPr>
          <w:rFonts w:ascii="Times New Roman" w:eastAsia="Arial" w:hAnsi="Times New Roman"/>
        </w:rPr>
        <w:t xml:space="preserve"> (</w:t>
      </w:r>
      <w:r w:rsidR="00556316" w:rsidRPr="007C28F8">
        <w:rPr>
          <w:rFonts w:ascii="Times New Roman" w:eastAsia="Arial" w:hAnsi="Times New Roman"/>
        </w:rPr>
        <w:t>L</w:t>
      </w:r>
      <w:r w:rsidR="009862F4" w:rsidRPr="007C28F8">
        <w:rPr>
          <w:rFonts w:ascii="Times New Roman" w:eastAsia="Arial" w:hAnsi="Times New Roman"/>
        </w:rPr>
        <w:t>oureiro 2007</w:t>
      </w:r>
      <w:r w:rsidR="00EA23C9" w:rsidRPr="007C28F8">
        <w:rPr>
          <w:rFonts w:ascii="Times New Roman" w:eastAsia="Arial" w:hAnsi="Times New Roman"/>
        </w:rPr>
        <w:t>)</w:t>
      </w:r>
      <w:r w:rsidR="009862F4" w:rsidRPr="007C28F8">
        <w:rPr>
          <w:rFonts w:ascii="Times New Roman" w:eastAsia="Arial" w:hAnsi="Times New Roman"/>
        </w:rPr>
        <w:t>.</w:t>
      </w:r>
    </w:p>
    <w:p w:rsidR="008064B5" w:rsidRPr="007C28F8" w:rsidRDefault="009862F4" w:rsidP="0095794F">
      <w:pPr>
        <w:spacing w:after="0" w:line="240" w:lineRule="auto"/>
        <w:rPr>
          <w:rFonts w:ascii="Times New Roman" w:eastAsia="Arial" w:hAnsi="Times New Roman"/>
        </w:rPr>
      </w:pPr>
      <w:r w:rsidRPr="007C28F8">
        <w:rPr>
          <w:rFonts w:ascii="Times New Roman" w:eastAsia="Arial" w:hAnsi="Times New Roman"/>
        </w:rPr>
        <w:t xml:space="preserve"> A relação homem- </w:t>
      </w:r>
      <w:r w:rsidR="00333AA3" w:rsidRPr="007C28F8">
        <w:rPr>
          <w:rFonts w:ascii="Times New Roman" w:eastAsia="Arial" w:hAnsi="Times New Roman"/>
        </w:rPr>
        <w:t>natureza é</w:t>
      </w:r>
      <w:r w:rsidRPr="007C28F8">
        <w:rPr>
          <w:rFonts w:ascii="Times New Roman" w:eastAsia="Arial" w:hAnsi="Times New Roman"/>
        </w:rPr>
        <w:t xml:space="preserve"> vista de forma isolada, fazendo parte</w:t>
      </w:r>
      <w:r w:rsidR="007958E7" w:rsidRPr="007C28F8">
        <w:rPr>
          <w:rFonts w:ascii="Times New Roman" w:eastAsia="Arial" w:hAnsi="Times New Roman"/>
        </w:rPr>
        <w:t xml:space="preserve"> de uma visão d</w:t>
      </w:r>
      <w:r w:rsidRPr="007C28F8">
        <w:rPr>
          <w:rFonts w:ascii="Times New Roman" w:eastAsia="Arial" w:hAnsi="Times New Roman"/>
        </w:rPr>
        <w:t>e mundo fragmentada e dualista</w:t>
      </w:r>
      <w:r w:rsidR="007958E7" w:rsidRPr="007C28F8">
        <w:rPr>
          <w:rFonts w:ascii="Times New Roman" w:eastAsia="Arial" w:hAnsi="Times New Roman"/>
        </w:rPr>
        <w:t>, inexistindo a compressão do constante movimento e relação intrínseca</w:t>
      </w:r>
      <w:r w:rsidRPr="007C28F8">
        <w:rPr>
          <w:rFonts w:ascii="Times New Roman" w:eastAsia="Arial" w:hAnsi="Times New Roman"/>
        </w:rPr>
        <w:t xml:space="preserve"> </w:t>
      </w:r>
      <w:r w:rsidR="007958E7" w:rsidRPr="007C28F8">
        <w:rPr>
          <w:rFonts w:ascii="Times New Roman" w:eastAsia="Arial" w:hAnsi="Times New Roman"/>
        </w:rPr>
        <w:t>entre essas variáveis. De maneira geral, não questiona</w:t>
      </w:r>
      <w:r w:rsidRPr="007C28F8">
        <w:rPr>
          <w:rFonts w:ascii="Times New Roman" w:eastAsia="Arial" w:hAnsi="Times New Roman"/>
        </w:rPr>
        <w:t xml:space="preserve"> a estrutura econômica vigente e nem como se dá a relação desta na apropriação da natureza.</w:t>
      </w:r>
    </w:p>
    <w:p w:rsidR="009862F4" w:rsidRPr="007C28F8" w:rsidRDefault="009862F4" w:rsidP="0095794F">
      <w:pPr>
        <w:autoSpaceDE w:val="0"/>
        <w:autoSpaceDN w:val="0"/>
        <w:adjustRightInd w:val="0"/>
        <w:spacing w:after="0" w:line="240" w:lineRule="auto"/>
        <w:rPr>
          <w:rFonts w:ascii="Times New Roman" w:hAnsi="Times New Roman"/>
          <w:szCs w:val="24"/>
        </w:rPr>
      </w:pPr>
      <w:r w:rsidRPr="007C28F8">
        <w:rPr>
          <w:rFonts w:ascii="Times New Roman" w:eastAsia="Arial" w:hAnsi="Times New Roman"/>
        </w:rPr>
        <w:t xml:space="preserve">        </w:t>
      </w:r>
      <w:r w:rsidRPr="007C28F8">
        <w:rPr>
          <w:rFonts w:ascii="Times New Roman" w:hAnsi="Times New Roman"/>
          <w:szCs w:val="24"/>
        </w:rPr>
        <w:t xml:space="preserve">De acordo com </w:t>
      </w:r>
      <w:proofErr w:type="spellStart"/>
      <w:r w:rsidRPr="007C28F8">
        <w:rPr>
          <w:rFonts w:ascii="Times New Roman" w:hAnsi="Times New Roman"/>
          <w:szCs w:val="24"/>
        </w:rPr>
        <w:t>Sauvè</w:t>
      </w:r>
      <w:proofErr w:type="spellEnd"/>
      <w:r w:rsidRPr="007C28F8">
        <w:rPr>
          <w:rFonts w:ascii="Times New Roman" w:hAnsi="Times New Roman"/>
          <w:szCs w:val="24"/>
        </w:rPr>
        <w:t xml:space="preserve"> (2005, p.19</w:t>
      </w:r>
      <w:proofErr w:type="gramStart"/>
      <w:r w:rsidRPr="007C28F8">
        <w:rPr>
          <w:rFonts w:ascii="Times New Roman" w:hAnsi="Times New Roman"/>
          <w:szCs w:val="24"/>
        </w:rPr>
        <w:t>)</w:t>
      </w:r>
      <w:proofErr w:type="gramEnd"/>
    </w:p>
    <w:p w:rsidR="009862F4" w:rsidRPr="007C28F8" w:rsidRDefault="009862F4" w:rsidP="009862F4">
      <w:pPr>
        <w:autoSpaceDE w:val="0"/>
        <w:autoSpaceDN w:val="0"/>
        <w:adjustRightInd w:val="0"/>
        <w:spacing w:after="0" w:line="240" w:lineRule="auto"/>
        <w:rPr>
          <w:rFonts w:ascii="Times New Roman" w:hAnsi="Times New Roman"/>
          <w:szCs w:val="24"/>
        </w:rPr>
      </w:pPr>
    </w:p>
    <w:p w:rsidR="00100E5C" w:rsidRPr="004836B8" w:rsidRDefault="00100E5C" w:rsidP="00F27230">
      <w:pPr>
        <w:spacing w:line="240" w:lineRule="auto"/>
        <w:ind w:left="1134" w:firstLine="0"/>
        <w:rPr>
          <w:rFonts w:ascii="Times New Roman" w:hAnsi="Times New Roman"/>
          <w:i/>
          <w:sz w:val="20"/>
          <w:szCs w:val="20"/>
        </w:rPr>
      </w:pPr>
      <w:r w:rsidRPr="004836B8">
        <w:rPr>
          <w:rFonts w:ascii="Times New Roman" w:hAnsi="Times New Roman"/>
          <w:i/>
          <w:sz w:val="20"/>
          <w:szCs w:val="20"/>
        </w:rPr>
        <w:t xml:space="preserve">Esta corrente agrupa as proposições centradas na “conservação” dos recursos, tanto no que concerne à sua qualidade quanto à sua quantidade: a água, o solo, a energia, as plantas (principalmente as plantas comestíveis e medicinais) e os animais </w:t>
      </w:r>
      <w:proofErr w:type="gramStart"/>
      <w:r w:rsidRPr="004836B8">
        <w:rPr>
          <w:rFonts w:ascii="Times New Roman" w:hAnsi="Times New Roman"/>
          <w:i/>
          <w:sz w:val="20"/>
          <w:szCs w:val="20"/>
        </w:rPr>
        <w:t xml:space="preserve">( </w:t>
      </w:r>
      <w:proofErr w:type="gramEnd"/>
      <w:r w:rsidRPr="004836B8">
        <w:rPr>
          <w:rFonts w:ascii="Times New Roman" w:hAnsi="Times New Roman"/>
          <w:i/>
          <w:sz w:val="20"/>
          <w:szCs w:val="20"/>
        </w:rPr>
        <w:t xml:space="preserve">pelos recursos que pode ser obtidos deles), o patrimônio genético, o patrimônio construído, etc. Quando se fala de “ conservação da natureza”, como da biodiversidade, trata-se </w:t>
      </w:r>
      <w:proofErr w:type="spellStart"/>
      <w:r w:rsidRPr="004836B8">
        <w:rPr>
          <w:rFonts w:ascii="Times New Roman" w:hAnsi="Times New Roman"/>
          <w:i/>
          <w:sz w:val="20"/>
          <w:szCs w:val="20"/>
        </w:rPr>
        <w:t>sobreduto</w:t>
      </w:r>
      <w:proofErr w:type="spellEnd"/>
      <w:r w:rsidRPr="004836B8">
        <w:rPr>
          <w:rFonts w:ascii="Times New Roman" w:hAnsi="Times New Roman"/>
          <w:i/>
          <w:sz w:val="20"/>
          <w:szCs w:val="20"/>
        </w:rPr>
        <w:t xml:space="preserve"> de uma natureza-recurso.</w:t>
      </w:r>
    </w:p>
    <w:p w:rsidR="00A570E2" w:rsidRPr="007C28F8" w:rsidRDefault="00F718D7" w:rsidP="0095794F">
      <w:pPr>
        <w:autoSpaceDE w:val="0"/>
        <w:autoSpaceDN w:val="0"/>
        <w:adjustRightInd w:val="0"/>
        <w:spacing w:after="0" w:line="240" w:lineRule="auto"/>
        <w:rPr>
          <w:rFonts w:ascii="Times New Roman" w:eastAsia="Arial" w:hAnsi="Times New Roman"/>
          <w:szCs w:val="24"/>
        </w:rPr>
      </w:pPr>
      <w:r w:rsidRPr="007C28F8">
        <w:rPr>
          <w:rFonts w:ascii="Times New Roman" w:eastAsia="Arial" w:hAnsi="Times New Roman"/>
          <w:szCs w:val="24"/>
        </w:rPr>
        <w:t xml:space="preserve">        </w:t>
      </w:r>
      <w:r w:rsidR="00A570E2" w:rsidRPr="007C28F8">
        <w:rPr>
          <w:rFonts w:ascii="Times New Roman" w:eastAsia="Arial" w:hAnsi="Times New Roman"/>
          <w:szCs w:val="24"/>
        </w:rPr>
        <w:t>Dentro da mesma</w:t>
      </w:r>
      <w:r w:rsidR="00A570E2" w:rsidRPr="007C28F8">
        <w:rPr>
          <w:rFonts w:ascii="Times New Roman" w:hAnsi="Times New Roman"/>
          <w:szCs w:val="24"/>
        </w:rPr>
        <w:t xml:space="preserve"> vertente de administração dos recursos naturais. Estão os programas de educação ambiental clássicos</w:t>
      </w:r>
      <w:proofErr w:type="gramStart"/>
      <w:r w:rsidR="00A570E2" w:rsidRPr="007C28F8">
        <w:rPr>
          <w:rFonts w:ascii="Times New Roman" w:hAnsi="Times New Roman"/>
          <w:szCs w:val="24"/>
        </w:rPr>
        <w:t xml:space="preserve">  </w:t>
      </w:r>
      <w:proofErr w:type="gramEnd"/>
      <w:r w:rsidR="00A570E2" w:rsidRPr="007C28F8">
        <w:rPr>
          <w:rFonts w:ascii="Times New Roman" w:hAnsi="Times New Roman"/>
          <w:szCs w:val="24"/>
        </w:rPr>
        <w:t>centrados nos 3R´S  :Redução, da Reutilização e da Reciclagem, se associam à corrente conservacionista</w:t>
      </w:r>
      <w:r w:rsidRPr="007C28F8">
        <w:rPr>
          <w:rFonts w:ascii="Times New Roman" w:hAnsi="Times New Roman"/>
          <w:szCs w:val="24"/>
        </w:rPr>
        <w:t>/</w:t>
      </w:r>
      <w:r w:rsidR="00A570E2" w:rsidRPr="007C28F8">
        <w:rPr>
          <w:rFonts w:ascii="Times New Roman" w:hAnsi="Times New Roman"/>
          <w:szCs w:val="24"/>
        </w:rPr>
        <w:t xml:space="preserve"> </w:t>
      </w:r>
      <w:proofErr w:type="spellStart"/>
      <w:r w:rsidR="00A570E2" w:rsidRPr="007C28F8">
        <w:rPr>
          <w:rFonts w:ascii="Times New Roman" w:hAnsi="Times New Roman"/>
          <w:szCs w:val="24"/>
        </w:rPr>
        <w:t>recursista</w:t>
      </w:r>
      <w:proofErr w:type="spellEnd"/>
      <w:r w:rsidR="00A570E2" w:rsidRPr="007C28F8">
        <w:rPr>
          <w:rFonts w:ascii="Times New Roman" w:hAnsi="Times New Roman"/>
          <w:szCs w:val="24"/>
        </w:rPr>
        <w:t>.  Recentemente, a educação</w:t>
      </w:r>
      <w:r w:rsidRPr="007C28F8">
        <w:rPr>
          <w:rFonts w:ascii="Times New Roman" w:hAnsi="Times New Roman"/>
          <w:szCs w:val="24"/>
        </w:rPr>
        <w:t xml:space="preserve"> </w:t>
      </w:r>
      <w:r w:rsidR="00A570E2" w:rsidRPr="007C28F8">
        <w:rPr>
          <w:rFonts w:ascii="Times New Roman" w:hAnsi="Times New Roman"/>
          <w:szCs w:val="24"/>
        </w:rPr>
        <w:t>para o consumo além de uma perspectiva econômica, integrou mais</w:t>
      </w:r>
      <w:r w:rsidRPr="007C28F8">
        <w:rPr>
          <w:rFonts w:ascii="Times New Roman" w:hAnsi="Times New Roman"/>
          <w:szCs w:val="24"/>
        </w:rPr>
        <w:t xml:space="preserve"> </w:t>
      </w:r>
      <w:r w:rsidR="00A570E2" w:rsidRPr="007C28F8">
        <w:rPr>
          <w:rFonts w:ascii="Times New Roman" w:hAnsi="Times New Roman"/>
          <w:szCs w:val="24"/>
        </w:rPr>
        <w:t xml:space="preserve">explicitamente uma preocupação ambiental da conservação de </w:t>
      </w:r>
      <w:r w:rsidRPr="007C28F8">
        <w:rPr>
          <w:rFonts w:ascii="Times New Roman" w:hAnsi="Times New Roman"/>
          <w:szCs w:val="24"/>
        </w:rPr>
        <w:t xml:space="preserve">recursos, </w:t>
      </w:r>
      <w:r w:rsidR="00A570E2" w:rsidRPr="007C28F8">
        <w:rPr>
          <w:rFonts w:ascii="Times New Roman" w:hAnsi="Times New Roman"/>
          <w:szCs w:val="24"/>
        </w:rPr>
        <w:t xml:space="preserve">associada a uma preocupação da </w:t>
      </w:r>
      <w:r w:rsidRPr="007C28F8">
        <w:rPr>
          <w:rFonts w:ascii="Times New Roman" w:hAnsi="Times New Roman"/>
          <w:szCs w:val="24"/>
        </w:rPr>
        <w:t>moral social vigente.</w:t>
      </w:r>
    </w:p>
    <w:p w:rsidR="006350C6" w:rsidRPr="007C28F8" w:rsidRDefault="00A570E2" w:rsidP="0095794F">
      <w:pPr>
        <w:spacing w:after="0" w:line="240" w:lineRule="auto"/>
        <w:rPr>
          <w:rFonts w:ascii="Times New Roman" w:eastAsia="Arial" w:hAnsi="Times New Roman"/>
          <w:szCs w:val="24"/>
        </w:rPr>
      </w:pPr>
      <w:r w:rsidRPr="007C28F8">
        <w:rPr>
          <w:rFonts w:ascii="Times New Roman" w:eastAsia="Arial" w:hAnsi="Times New Roman"/>
          <w:szCs w:val="24"/>
        </w:rPr>
        <w:t xml:space="preserve">        </w:t>
      </w:r>
      <w:r w:rsidR="00F718D7" w:rsidRPr="007C28F8">
        <w:rPr>
          <w:rFonts w:ascii="Times New Roman" w:eastAsia="Arial" w:hAnsi="Times New Roman"/>
          <w:szCs w:val="24"/>
        </w:rPr>
        <w:t xml:space="preserve">   </w:t>
      </w:r>
      <w:r w:rsidR="006350C6" w:rsidRPr="007C28F8">
        <w:rPr>
          <w:rFonts w:ascii="Times New Roman" w:eastAsia="Arial" w:hAnsi="Times New Roman"/>
          <w:szCs w:val="24"/>
        </w:rPr>
        <w:t>Dessa maneira,</w:t>
      </w:r>
      <w:r w:rsidR="00F718D7" w:rsidRPr="007C28F8">
        <w:rPr>
          <w:rFonts w:ascii="Times New Roman" w:eastAsia="Arial" w:hAnsi="Times New Roman"/>
          <w:szCs w:val="24"/>
        </w:rPr>
        <w:t xml:space="preserve"> </w:t>
      </w:r>
      <w:r w:rsidR="006350C6" w:rsidRPr="007C28F8">
        <w:rPr>
          <w:rFonts w:ascii="Times New Roman" w:eastAsia="Arial" w:hAnsi="Times New Roman"/>
          <w:szCs w:val="24"/>
        </w:rPr>
        <w:t>a</w:t>
      </w:r>
      <w:r w:rsidR="00F718D7" w:rsidRPr="007C28F8">
        <w:rPr>
          <w:rFonts w:ascii="Times New Roman" w:eastAsia="Arial" w:hAnsi="Times New Roman"/>
          <w:szCs w:val="24"/>
        </w:rPr>
        <w:t xml:space="preserve"> corrente</w:t>
      </w:r>
      <w:r w:rsidR="006350C6" w:rsidRPr="007C28F8">
        <w:rPr>
          <w:rFonts w:ascii="Times New Roman" w:eastAsia="Arial" w:hAnsi="Times New Roman"/>
          <w:szCs w:val="24"/>
        </w:rPr>
        <w:t xml:space="preserve"> conservacionista</w:t>
      </w:r>
      <w:r w:rsidR="00F718D7" w:rsidRPr="007C28F8">
        <w:rPr>
          <w:rFonts w:ascii="Times New Roman" w:eastAsia="Arial" w:hAnsi="Times New Roman"/>
          <w:szCs w:val="24"/>
        </w:rPr>
        <w:t xml:space="preserve"> não oferece base para questionamentos críticos</w:t>
      </w:r>
      <w:r w:rsidR="006350C6" w:rsidRPr="007C28F8">
        <w:rPr>
          <w:rFonts w:ascii="Times New Roman" w:eastAsia="Arial" w:hAnsi="Times New Roman"/>
          <w:szCs w:val="24"/>
        </w:rPr>
        <w:t xml:space="preserve">, </w:t>
      </w:r>
      <w:r w:rsidR="00F718D7" w:rsidRPr="007C28F8">
        <w:rPr>
          <w:rFonts w:ascii="Times New Roman" w:eastAsia="Arial" w:hAnsi="Times New Roman"/>
          <w:szCs w:val="24"/>
        </w:rPr>
        <w:t>frente aos problemas ambientais</w:t>
      </w:r>
      <w:r w:rsidR="006350C6" w:rsidRPr="007C28F8">
        <w:rPr>
          <w:rFonts w:ascii="Times New Roman" w:eastAsia="Arial" w:hAnsi="Times New Roman"/>
          <w:szCs w:val="24"/>
        </w:rPr>
        <w:t xml:space="preserve"> perante a sociedade,</w:t>
      </w:r>
      <w:r w:rsidR="00F718D7" w:rsidRPr="007C28F8">
        <w:rPr>
          <w:rFonts w:ascii="Times New Roman" w:eastAsia="Arial" w:hAnsi="Times New Roman"/>
          <w:szCs w:val="24"/>
        </w:rPr>
        <w:t xml:space="preserve"> </w:t>
      </w:r>
      <w:r w:rsidR="006350C6" w:rsidRPr="007C28F8">
        <w:rPr>
          <w:rFonts w:ascii="Times New Roman" w:eastAsia="Arial" w:hAnsi="Times New Roman"/>
          <w:szCs w:val="24"/>
        </w:rPr>
        <w:t xml:space="preserve">a partir do modelo sócio-econômico atual. Posto que </w:t>
      </w:r>
      <w:proofErr w:type="gramStart"/>
      <w:r w:rsidR="006350C6" w:rsidRPr="007C28F8">
        <w:rPr>
          <w:rFonts w:ascii="Times New Roman" w:eastAsia="Arial" w:hAnsi="Times New Roman"/>
          <w:szCs w:val="24"/>
        </w:rPr>
        <w:t>é</w:t>
      </w:r>
      <w:proofErr w:type="gramEnd"/>
      <w:r w:rsidR="006350C6" w:rsidRPr="007C28F8">
        <w:rPr>
          <w:rFonts w:ascii="Times New Roman" w:eastAsia="Arial" w:hAnsi="Times New Roman"/>
          <w:szCs w:val="24"/>
        </w:rPr>
        <w:t xml:space="preserve"> voltada apenas para a conservação dos recursos naturais e não faz a discussão dos problemas sociais, políticos, econômicos</w:t>
      </w:r>
      <w:r w:rsidR="00D632AD" w:rsidRPr="007C28F8">
        <w:rPr>
          <w:rFonts w:ascii="Times New Roman" w:eastAsia="Arial" w:hAnsi="Times New Roman"/>
          <w:szCs w:val="24"/>
        </w:rPr>
        <w:t>.</w:t>
      </w:r>
    </w:p>
    <w:p w:rsidR="00930B09" w:rsidRPr="007C28F8" w:rsidRDefault="00D632AD" w:rsidP="0095794F">
      <w:pPr>
        <w:autoSpaceDE w:val="0"/>
        <w:autoSpaceDN w:val="0"/>
        <w:adjustRightInd w:val="0"/>
        <w:spacing w:after="0" w:line="240" w:lineRule="auto"/>
        <w:rPr>
          <w:rFonts w:ascii="Times New Roman" w:hAnsi="Times New Roman"/>
          <w:szCs w:val="24"/>
        </w:rPr>
      </w:pPr>
      <w:r w:rsidRPr="007C28F8">
        <w:rPr>
          <w:rFonts w:ascii="Times New Roman" w:eastAsia="Arial" w:hAnsi="Times New Roman"/>
          <w:szCs w:val="24"/>
        </w:rPr>
        <w:lastRenderedPageBreak/>
        <w:t xml:space="preserve">          Entretanto, a corrente transformadora busca através de uma </w:t>
      </w:r>
      <w:r w:rsidRPr="007C28F8">
        <w:rPr>
          <w:rFonts w:ascii="Times New Roman" w:hAnsi="Times New Roman"/>
          <w:szCs w:val="24"/>
        </w:rPr>
        <w:t>compreensão histórica, a possibilidade de mudan</w:t>
      </w:r>
      <w:r w:rsidR="00930B09" w:rsidRPr="007C28F8">
        <w:rPr>
          <w:rFonts w:ascii="Times New Roman" w:hAnsi="Times New Roman"/>
          <w:szCs w:val="24"/>
        </w:rPr>
        <w:t>ça global das relações sociais</w:t>
      </w:r>
      <w:r w:rsidR="00B07202" w:rsidRPr="007C28F8">
        <w:rPr>
          <w:rFonts w:ascii="Times New Roman" w:hAnsi="Times New Roman"/>
          <w:szCs w:val="24"/>
        </w:rPr>
        <w:t xml:space="preserve"> </w:t>
      </w:r>
      <w:r w:rsidRPr="007C28F8">
        <w:rPr>
          <w:rFonts w:ascii="Times New Roman" w:hAnsi="Times New Roman"/>
          <w:szCs w:val="24"/>
        </w:rPr>
        <w:t xml:space="preserve">que definem diferentes tipos de sociedade da nossa espécie. </w:t>
      </w:r>
      <w:r w:rsidR="00930B09" w:rsidRPr="007C28F8">
        <w:rPr>
          <w:rFonts w:ascii="Times New Roman" w:hAnsi="Times New Roman"/>
          <w:szCs w:val="24"/>
        </w:rPr>
        <w:t>N</w:t>
      </w:r>
      <w:r w:rsidRPr="007C28F8">
        <w:rPr>
          <w:rFonts w:ascii="Times New Roman" w:hAnsi="Times New Roman"/>
          <w:szCs w:val="24"/>
        </w:rPr>
        <w:t xml:space="preserve">a qual a sustentabilidade da vida, a atuação política consciente e a construção de uma ética que se afirme como ecológica </w:t>
      </w:r>
      <w:proofErr w:type="gramStart"/>
      <w:r w:rsidRPr="007C28F8">
        <w:rPr>
          <w:rFonts w:ascii="Times New Roman" w:hAnsi="Times New Roman"/>
          <w:szCs w:val="24"/>
        </w:rPr>
        <w:t>sejam</w:t>
      </w:r>
      <w:proofErr w:type="gramEnd"/>
      <w:r w:rsidRPr="007C28F8">
        <w:rPr>
          <w:rFonts w:ascii="Times New Roman" w:hAnsi="Times New Roman"/>
          <w:szCs w:val="24"/>
        </w:rPr>
        <w:t xml:space="preserve"> seu cerne</w:t>
      </w:r>
      <w:r w:rsidR="00682A8E" w:rsidRPr="007C28F8">
        <w:rPr>
          <w:rFonts w:ascii="Times New Roman" w:hAnsi="Times New Roman"/>
          <w:szCs w:val="24"/>
        </w:rPr>
        <w:t>.</w:t>
      </w:r>
      <w:r w:rsidR="00930B09" w:rsidRPr="007C28F8">
        <w:rPr>
          <w:rFonts w:ascii="Times New Roman" w:hAnsi="Times New Roman"/>
          <w:szCs w:val="24"/>
        </w:rPr>
        <w:t xml:space="preserve"> </w:t>
      </w:r>
      <w:r w:rsidR="00682A8E" w:rsidRPr="007C28F8">
        <w:rPr>
          <w:rFonts w:ascii="Times New Roman" w:hAnsi="Times New Roman"/>
          <w:szCs w:val="24"/>
        </w:rPr>
        <w:t>D</w:t>
      </w:r>
      <w:r w:rsidR="00930B09" w:rsidRPr="007C28F8">
        <w:rPr>
          <w:rFonts w:ascii="Times New Roman" w:hAnsi="Times New Roman"/>
          <w:szCs w:val="24"/>
        </w:rPr>
        <w:t xml:space="preserve">entro dessa visão o que importa é transformar pela atividade </w:t>
      </w:r>
      <w:proofErr w:type="gramStart"/>
      <w:r w:rsidR="00930B09" w:rsidRPr="007C28F8">
        <w:rPr>
          <w:rFonts w:ascii="Times New Roman" w:hAnsi="Times New Roman"/>
          <w:szCs w:val="24"/>
        </w:rPr>
        <w:t>consciente ,</w:t>
      </w:r>
      <w:proofErr w:type="gramEnd"/>
      <w:r w:rsidR="00930B09" w:rsidRPr="007C28F8">
        <w:rPr>
          <w:rFonts w:ascii="Times New Roman" w:hAnsi="Times New Roman"/>
          <w:szCs w:val="24"/>
        </w:rPr>
        <w:t xml:space="preserve"> pela relação teoria-prática, modificando a materialidade e revolucionando a subjetividade das pessoas.</w:t>
      </w:r>
      <w:r w:rsidR="00682A8E" w:rsidRPr="007C28F8">
        <w:rPr>
          <w:rFonts w:ascii="Times New Roman" w:hAnsi="Times New Roman"/>
          <w:szCs w:val="24"/>
        </w:rPr>
        <w:t xml:space="preserve"> Loureiro (2009</w:t>
      </w:r>
      <w:proofErr w:type="gramStart"/>
      <w:r w:rsidR="00682A8E" w:rsidRPr="007C28F8">
        <w:rPr>
          <w:rFonts w:ascii="Times New Roman" w:hAnsi="Times New Roman"/>
          <w:szCs w:val="24"/>
        </w:rPr>
        <w:t>) .</w:t>
      </w:r>
      <w:proofErr w:type="gramEnd"/>
      <w:r w:rsidR="00682A8E" w:rsidRPr="007C28F8">
        <w:rPr>
          <w:rFonts w:ascii="Times New Roman" w:hAnsi="Times New Roman"/>
          <w:szCs w:val="24"/>
        </w:rPr>
        <w:t xml:space="preserve"> </w:t>
      </w:r>
    </w:p>
    <w:p w:rsidR="00333AA3" w:rsidRPr="007C28F8" w:rsidRDefault="00333AA3" w:rsidP="0095794F">
      <w:pPr>
        <w:tabs>
          <w:tab w:val="clear" w:pos="567"/>
        </w:tabs>
        <w:autoSpaceDE w:val="0"/>
        <w:autoSpaceDN w:val="0"/>
        <w:adjustRightInd w:val="0"/>
        <w:spacing w:after="0" w:line="240" w:lineRule="auto"/>
        <w:ind w:firstLine="0"/>
        <w:rPr>
          <w:rFonts w:ascii="Times New Roman" w:eastAsia="Arial" w:hAnsi="Times New Roman"/>
          <w:szCs w:val="24"/>
        </w:rPr>
      </w:pPr>
      <w:r w:rsidRPr="007C28F8">
        <w:rPr>
          <w:rFonts w:ascii="Times New Roman" w:hAnsi="Times New Roman"/>
          <w:szCs w:val="24"/>
        </w:rPr>
        <w:t xml:space="preserve">              O aprofundamento de uma visão crítica da sociedade capitalista implica nos debruçarmos sobre a realidade contemporânea e empreendermos uma vigorosa crítica à ideologia do progresso, do desenvolvimento e do paradigma científico-tecnológico, próprios da civilização industrial moderna. O pensamento crítico, neste sentido, tem um papel relevante na formação de sujeitos capazes de criticar o atual modelo de sociedade e, para além da crítica, sempre necessária, também se integrarem na luta coletiva pela construção de outro projeto societário, em que as relações de exploração sejam superadas.</w:t>
      </w:r>
    </w:p>
    <w:p w:rsidR="007B2DF0" w:rsidRPr="007C28F8" w:rsidRDefault="007B2DF0" w:rsidP="0095794F">
      <w:pPr>
        <w:autoSpaceDE w:val="0"/>
        <w:autoSpaceDN w:val="0"/>
        <w:adjustRightInd w:val="0"/>
        <w:spacing w:after="0" w:line="240" w:lineRule="auto"/>
        <w:rPr>
          <w:rFonts w:ascii="Times New Roman" w:hAnsi="Times New Roman"/>
          <w:szCs w:val="24"/>
        </w:rPr>
      </w:pPr>
      <w:r w:rsidRPr="007C28F8">
        <w:rPr>
          <w:rFonts w:ascii="Times New Roman" w:hAnsi="Times New Roman"/>
          <w:szCs w:val="24"/>
        </w:rPr>
        <w:t xml:space="preserve">        </w:t>
      </w:r>
      <w:r w:rsidR="00102AFF" w:rsidRPr="007C28F8">
        <w:rPr>
          <w:rFonts w:ascii="Times New Roman" w:hAnsi="Times New Roman"/>
          <w:szCs w:val="24"/>
        </w:rPr>
        <w:t>Na Educação Formal é importante que a Educação Ambiental transformadora seja trabalhada, pelo fato de que a perspectiva crítica e histórica implica perceber as relações existentes entre educação, sociedade, trabalho e natureza, em um processo global de aprendizagem permanente em todas as esferas da vida, com implicações societárias. (Cavalheiro, 2008)</w:t>
      </w:r>
    </w:p>
    <w:p w:rsidR="00E01104" w:rsidRPr="007C28F8" w:rsidRDefault="00102AFF" w:rsidP="0095794F">
      <w:pPr>
        <w:autoSpaceDE w:val="0"/>
        <w:autoSpaceDN w:val="0"/>
        <w:adjustRightInd w:val="0"/>
        <w:spacing w:after="0" w:line="240" w:lineRule="auto"/>
        <w:rPr>
          <w:rFonts w:ascii="Times New Roman" w:hAnsi="Times New Roman"/>
          <w:szCs w:val="24"/>
        </w:rPr>
      </w:pPr>
      <w:r w:rsidRPr="007C28F8">
        <w:rPr>
          <w:rFonts w:ascii="Times New Roman" w:hAnsi="Times New Roman"/>
          <w:szCs w:val="24"/>
        </w:rPr>
        <w:t xml:space="preserve">        Na escola, </w:t>
      </w:r>
      <w:r w:rsidR="00E01104" w:rsidRPr="007C28F8">
        <w:rPr>
          <w:rFonts w:ascii="Times New Roman" w:hAnsi="Times New Roman"/>
          <w:szCs w:val="24"/>
        </w:rPr>
        <w:t>a dinâmica de construir indivíduos participantes do processo de transformação sócio- ambiental da educação</w:t>
      </w:r>
      <w:r w:rsidRPr="007C28F8">
        <w:rPr>
          <w:rFonts w:ascii="Times New Roman" w:hAnsi="Times New Roman"/>
          <w:szCs w:val="24"/>
        </w:rPr>
        <w:t>,</w:t>
      </w:r>
      <w:r w:rsidR="00E01104" w:rsidRPr="007C28F8">
        <w:rPr>
          <w:rFonts w:ascii="Times New Roman" w:hAnsi="Times New Roman"/>
          <w:szCs w:val="24"/>
        </w:rPr>
        <w:t xml:space="preserve"> é um desafio a médio e longo prazo, que implica uma postura critica diante da realidade, para que esses </w:t>
      </w:r>
      <w:r w:rsidR="0089406F" w:rsidRPr="007C28F8">
        <w:rPr>
          <w:rFonts w:ascii="Times New Roman" w:hAnsi="Times New Roman"/>
          <w:szCs w:val="24"/>
        </w:rPr>
        <w:t>indivíduos</w:t>
      </w:r>
      <w:r w:rsidR="00E01104" w:rsidRPr="007C28F8">
        <w:rPr>
          <w:rFonts w:ascii="Times New Roman" w:hAnsi="Times New Roman"/>
          <w:szCs w:val="24"/>
        </w:rPr>
        <w:t xml:space="preserve"> sejam formados é preciso promover uma educação que dê resposta adequada </w:t>
      </w:r>
      <w:proofErr w:type="gramStart"/>
      <w:r w:rsidR="00E01104" w:rsidRPr="007C28F8">
        <w:rPr>
          <w:rFonts w:ascii="Times New Roman" w:hAnsi="Times New Roman"/>
          <w:szCs w:val="24"/>
        </w:rPr>
        <w:t>a</w:t>
      </w:r>
      <w:proofErr w:type="gramEnd"/>
      <w:r w:rsidR="00E01104" w:rsidRPr="007C28F8">
        <w:rPr>
          <w:rFonts w:ascii="Times New Roman" w:hAnsi="Times New Roman"/>
          <w:szCs w:val="24"/>
        </w:rPr>
        <w:t xml:space="preserve"> complexidade dos problemas.</w:t>
      </w:r>
    </w:p>
    <w:p w:rsidR="00E01104" w:rsidRPr="007C28F8" w:rsidRDefault="007456E3" w:rsidP="0095794F">
      <w:pPr>
        <w:autoSpaceDE w:val="0"/>
        <w:autoSpaceDN w:val="0"/>
        <w:adjustRightInd w:val="0"/>
        <w:spacing w:after="0" w:line="240" w:lineRule="auto"/>
        <w:rPr>
          <w:rFonts w:ascii="Times New Roman" w:hAnsi="Times New Roman"/>
          <w:szCs w:val="24"/>
        </w:rPr>
      </w:pPr>
      <w:r w:rsidRPr="007C28F8">
        <w:rPr>
          <w:rFonts w:ascii="Times New Roman" w:hAnsi="Times New Roman"/>
          <w:szCs w:val="24"/>
        </w:rPr>
        <w:t xml:space="preserve">      </w:t>
      </w:r>
      <w:r w:rsidR="00E01104" w:rsidRPr="007C28F8">
        <w:rPr>
          <w:rFonts w:ascii="Times New Roman" w:hAnsi="Times New Roman"/>
          <w:szCs w:val="24"/>
        </w:rPr>
        <w:t xml:space="preserve"> Historicamente, a escola sempre tratou o conhecimento, os saberes disciplinares, de forma estanque, valorizando a classificação, a quantificação e o acúmulo de informação. No </w:t>
      </w:r>
      <w:r w:rsidR="00E01104" w:rsidRPr="007C28F8">
        <w:rPr>
          <w:rFonts w:ascii="Times New Roman" w:hAnsi="Times New Roman"/>
          <w:szCs w:val="24"/>
        </w:rPr>
        <w:lastRenderedPageBreak/>
        <w:t xml:space="preserve">Brasil há a tendência de analisar as questões ambientais como uma unidade de ensino das disciplinas: Ciências e Biologia. Isso acaba por reduzir a abordagem necessariamente multifacetada, ética e política das questões ambientais aos seus aspectos biológicos; estes, por sua vez, são reduzidos à sua dimensão física e esta é, então, finalmente reduzida a uma questão técnica (GRUN, 2000). </w:t>
      </w:r>
    </w:p>
    <w:p w:rsidR="0029308D" w:rsidRPr="007C28F8" w:rsidRDefault="00682A8E" w:rsidP="0095794F">
      <w:pPr>
        <w:autoSpaceDE w:val="0"/>
        <w:autoSpaceDN w:val="0"/>
        <w:adjustRightInd w:val="0"/>
        <w:spacing w:after="0" w:line="240" w:lineRule="auto"/>
        <w:rPr>
          <w:rFonts w:ascii="Times New Roman" w:hAnsi="Times New Roman"/>
          <w:szCs w:val="24"/>
        </w:rPr>
      </w:pPr>
      <w:r w:rsidRPr="007C28F8">
        <w:rPr>
          <w:rFonts w:ascii="Times New Roman" w:hAnsi="Times New Roman"/>
          <w:szCs w:val="24"/>
        </w:rPr>
        <w:t>N</w:t>
      </w:r>
      <w:r w:rsidR="00E01104" w:rsidRPr="007C28F8">
        <w:rPr>
          <w:rFonts w:ascii="Times New Roman" w:hAnsi="Times New Roman"/>
          <w:szCs w:val="24"/>
        </w:rPr>
        <w:t>a construção do conhecimento</w:t>
      </w:r>
      <w:r w:rsidR="00045301" w:rsidRPr="007C28F8">
        <w:rPr>
          <w:rFonts w:ascii="Times New Roman" w:hAnsi="Times New Roman"/>
          <w:szCs w:val="24"/>
        </w:rPr>
        <w:t xml:space="preserve"> </w:t>
      </w:r>
      <w:r w:rsidR="00E01104" w:rsidRPr="007C28F8">
        <w:rPr>
          <w:rFonts w:ascii="Times New Roman" w:hAnsi="Times New Roman"/>
          <w:szCs w:val="24"/>
        </w:rPr>
        <w:t>é preciso encarar a complexidade das teias de relações, saberes, crenças e interesses em jogo. Nesses novos tempos, a missão da escola não pode se limitar à absorção de conteúdos dados, e sim a produzir conhecimentos e formar sujeitos capazes de ter uma atitude permanente diante do mundo, investigativa, questionadora e operativa.</w:t>
      </w:r>
      <w:r w:rsidRPr="007C28F8">
        <w:rPr>
          <w:rFonts w:ascii="Times New Roman" w:hAnsi="Times New Roman"/>
          <w:szCs w:val="24"/>
        </w:rPr>
        <w:t xml:space="preserve"> </w:t>
      </w:r>
      <w:proofErr w:type="spellStart"/>
      <w:r w:rsidRPr="007C28F8">
        <w:rPr>
          <w:rFonts w:ascii="Times New Roman" w:hAnsi="Times New Roman"/>
          <w:szCs w:val="24"/>
        </w:rPr>
        <w:t>Grun</w:t>
      </w:r>
      <w:proofErr w:type="spellEnd"/>
      <w:r w:rsidRPr="007C28F8">
        <w:rPr>
          <w:rFonts w:ascii="Times New Roman" w:hAnsi="Times New Roman"/>
          <w:szCs w:val="24"/>
        </w:rPr>
        <w:t xml:space="preserve"> (2000)</w:t>
      </w:r>
    </w:p>
    <w:p w:rsidR="00E01104" w:rsidRPr="007C28F8" w:rsidRDefault="00DF0E3B" w:rsidP="0095794F">
      <w:pPr>
        <w:autoSpaceDE w:val="0"/>
        <w:autoSpaceDN w:val="0"/>
        <w:adjustRightInd w:val="0"/>
        <w:spacing w:after="0" w:line="240" w:lineRule="auto"/>
        <w:rPr>
          <w:rFonts w:ascii="Times New Roman" w:hAnsi="Times New Roman"/>
          <w:szCs w:val="24"/>
        </w:rPr>
      </w:pPr>
      <w:r w:rsidRPr="007C28F8">
        <w:rPr>
          <w:rFonts w:ascii="Times New Roman" w:hAnsi="Times New Roman"/>
          <w:szCs w:val="24"/>
        </w:rPr>
        <w:t xml:space="preserve">     A partir da necessidade de adquirir conhecimento e desenvolver suas capacidades cognitivas no que diz respeito ao</w:t>
      </w:r>
      <w:r w:rsidR="002445AF" w:rsidRPr="007C28F8">
        <w:rPr>
          <w:rFonts w:ascii="Times New Roman" w:hAnsi="Times New Roman"/>
          <w:szCs w:val="24"/>
        </w:rPr>
        <w:t>s</w:t>
      </w:r>
      <w:r w:rsidRPr="007C28F8">
        <w:rPr>
          <w:rFonts w:ascii="Times New Roman" w:hAnsi="Times New Roman"/>
          <w:szCs w:val="24"/>
        </w:rPr>
        <w:t xml:space="preserve"> </w:t>
      </w:r>
      <w:r w:rsidR="002445AF" w:rsidRPr="007C28F8">
        <w:rPr>
          <w:rFonts w:ascii="Times New Roman" w:hAnsi="Times New Roman"/>
          <w:szCs w:val="24"/>
        </w:rPr>
        <w:t>temas</w:t>
      </w:r>
      <w:r w:rsidRPr="007C28F8">
        <w:rPr>
          <w:rFonts w:ascii="Times New Roman" w:hAnsi="Times New Roman"/>
          <w:szCs w:val="24"/>
        </w:rPr>
        <w:t xml:space="preserve"> ambiente</w:t>
      </w:r>
      <w:r w:rsidR="002445AF" w:rsidRPr="007C28F8">
        <w:rPr>
          <w:rFonts w:ascii="Times New Roman" w:hAnsi="Times New Roman"/>
          <w:szCs w:val="24"/>
        </w:rPr>
        <w:t>s</w:t>
      </w:r>
      <w:r w:rsidRPr="007C28F8">
        <w:rPr>
          <w:rFonts w:ascii="Times New Roman" w:hAnsi="Times New Roman"/>
          <w:szCs w:val="24"/>
        </w:rPr>
        <w:t>, é que o educador se apresenta como mediador e coordenador na implantação de ações pedagógicas voltadas para educação ambiental, viabilizando a formação de responsabilidade individual e coletiva na escola, promovendo a construção de uma sociedade mais consciente e responsável por suas ações no meio ambiente.</w:t>
      </w:r>
    </w:p>
    <w:p w:rsidR="0099602B" w:rsidRPr="007C28F8" w:rsidRDefault="0099602B" w:rsidP="0095794F">
      <w:pPr>
        <w:spacing w:after="0" w:line="240" w:lineRule="auto"/>
        <w:ind w:firstLine="0"/>
        <w:rPr>
          <w:rFonts w:ascii="Times New Roman" w:eastAsia="Arial" w:hAnsi="Times New Roman"/>
          <w:b/>
          <w:szCs w:val="24"/>
        </w:rPr>
      </w:pPr>
    </w:p>
    <w:p w:rsidR="0099602B" w:rsidRPr="007C28F8" w:rsidRDefault="0099602B" w:rsidP="0095794F">
      <w:pPr>
        <w:spacing w:after="0" w:line="240" w:lineRule="auto"/>
        <w:ind w:firstLine="0"/>
        <w:rPr>
          <w:rFonts w:ascii="Times New Roman" w:eastAsia="Arial" w:hAnsi="Times New Roman"/>
          <w:b/>
          <w:color w:val="FF0000"/>
          <w:szCs w:val="24"/>
        </w:rPr>
      </w:pPr>
      <w:r w:rsidRPr="007C28F8">
        <w:rPr>
          <w:rFonts w:ascii="Times New Roman" w:eastAsia="Arial" w:hAnsi="Times New Roman"/>
          <w:b/>
          <w:color w:val="000000"/>
          <w:szCs w:val="24"/>
        </w:rPr>
        <w:t xml:space="preserve">DESTAQUE PARA EDUCAÇÃO AMBIENTAL DENTRO </w:t>
      </w:r>
      <w:r w:rsidR="00B411AD" w:rsidRPr="007C28F8">
        <w:rPr>
          <w:rFonts w:ascii="Times New Roman" w:eastAsia="Arial" w:hAnsi="Times New Roman"/>
          <w:b/>
          <w:color w:val="000000"/>
          <w:szCs w:val="24"/>
        </w:rPr>
        <w:t>DOS PARÂMETROS</w:t>
      </w:r>
      <w:r w:rsidRPr="007C28F8">
        <w:rPr>
          <w:rFonts w:ascii="Times New Roman" w:eastAsia="Arial" w:hAnsi="Times New Roman"/>
          <w:b/>
          <w:color w:val="000000"/>
          <w:szCs w:val="24"/>
        </w:rPr>
        <w:t xml:space="preserve"> CURRICULAR</w:t>
      </w:r>
      <w:r w:rsidR="00364839" w:rsidRPr="007C28F8">
        <w:rPr>
          <w:rFonts w:ascii="Times New Roman" w:eastAsia="Arial" w:hAnsi="Times New Roman"/>
          <w:b/>
          <w:color w:val="000000"/>
          <w:szCs w:val="24"/>
        </w:rPr>
        <w:t>ES</w:t>
      </w:r>
      <w:r w:rsidR="003F20E2" w:rsidRPr="007C28F8">
        <w:rPr>
          <w:rFonts w:ascii="Times New Roman" w:eastAsia="Arial" w:hAnsi="Times New Roman"/>
          <w:b/>
          <w:color w:val="000000"/>
          <w:szCs w:val="24"/>
        </w:rPr>
        <w:t xml:space="preserve"> </w:t>
      </w:r>
      <w:r w:rsidRPr="007C28F8">
        <w:rPr>
          <w:rFonts w:ascii="Times New Roman" w:eastAsia="Arial" w:hAnsi="Times New Roman"/>
          <w:b/>
          <w:color w:val="000000"/>
          <w:szCs w:val="24"/>
        </w:rPr>
        <w:t>NACIONA</w:t>
      </w:r>
      <w:r w:rsidR="00364839" w:rsidRPr="007C28F8">
        <w:rPr>
          <w:rFonts w:ascii="Times New Roman" w:eastAsia="Arial" w:hAnsi="Times New Roman"/>
          <w:b/>
          <w:color w:val="000000"/>
          <w:szCs w:val="24"/>
        </w:rPr>
        <w:t>IS</w:t>
      </w:r>
      <w:r w:rsidRPr="007C28F8">
        <w:rPr>
          <w:rFonts w:ascii="Times New Roman" w:eastAsia="Arial" w:hAnsi="Times New Roman"/>
          <w:b/>
          <w:color w:val="000000"/>
          <w:szCs w:val="24"/>
        </w:rPr>
        <w:t xml:space="preserve"> - </w:t>
      </w:r>
      <w:proofErr w:type="spellStart"/>
      <w:r w:rsidRPr="007C28F8">
        <w:rPr>
          <w:rFonts w:ascii="Times New Roman" w:eastAsia="Arial" w:hAnsi="Times New Roman"/>
          <w:b/>
          <w:color w:val="000000"/>
          <w:szCs w:val="24"/>
        </w:rPr>
        <w:t>PCN</w:t>
      </w:r>
      <w:r w:rsidR="00364839" w:rsidRPr="007C28F8">
        <w:rPr>
          <w:rFonts w:ascii="Times New Roman" w:eastAsia="Arial" w:hAnsi="Times New Roman"/>
          <w:b/>
          <w:color w:val="000000"/>
          <w:szCs w:val="24"/>
        </w:rPr>
        <w:t>s</w:t>
      </w:r>
      <w:proofErr w:type="spellEnd"/>
    </w:p>
    <w:p w:rsidR="00E01104" w:rsidRPr="007C28F8" w:rsidRDefault="00E01104" w:rsidP="0095794F">
      <w:pPr>
        <w:autoSpaceDE w:val="0"/>
        <w:autoSpaceDN w:val="0"/>
        <w:adjustRightInd w:val="0"/>
        <w:spacing w:after="0" w:line="240" w:lineRule="auto"/>
        <w:rPr>
          <w:rFonts w:ascii="Times New Roman" w:hAnsi="Times New Roman"/>
          <w:color w:val="FF0000"/>
          <w:szCs w:val="24"/>
        </w:rPr>
      </w:pPr>
    </w:p>
    <w:p w:rsidR="008F28CE" w:rsidRPr="007C28F8" w:rsidRDefault="00B20E45" w:rsidP="0095794F">
      <w:pPr>
        <w:spacing w:after="0" w:line="240" w:lineRule="auto"/>
        <w:rPr>
          <w:rFonts w:ascii="Times New Roman" w:eastAsia="Arial" w:hAnsi="Times New Roman"/>
        </w:rPr>
      </w:pPr>
      <w:r w:rsidRPr="007C28F8">
        <w:rPr>
          <w:rFonts w:ascii="Times New Roman" w:eastAsia="Arial" w:hAnsi="Times New Roman"/>
          <w:szCs w:val="24"/>
        </w:rPr>
        <w:t xml:space="preserve"> </w:t>
      </w:r>
      <w:r w:rsidR="001F3498" w:rsidRPr="007C28F8">
        <w:rPr>
          <w:rFonts w:ascii="Times New Roman" w:hAnsi="Times New Roman"/>
          <w:szCs w:val="24"/>
        </w:rPr>
        <w:t xml:space="preserve">No ano de 1997, foram divulgados os novos Parâmetros Curriculares Nacionais- </w:t>
      </w:r>
      <w:proofErr w:type="spellStart"/>
      <w:r w:rsidR="001F3498" w:rsidRPr="007C28F8">
        <w:rPr>
          <w:rFonts w:ascii="Times New Roman" w:hAnsi="Times New Roman"/>
          <w:szCs w:val="24"/>
        </w:rPr>
        <w:t>PCN</w:t>
      </w:r>
      <w:r w:rsidR="00682A8E" w:rsidRPr="007C28F8">
        <w:rPr>
          <w:rFonts w:ascii="Times New Roman" w:hAnsi="Times New Roman"/>
          <w:szCs w:val="24"/>
        </w:rPr>
        <w:t>s</w:t>
      </w:r>
      <w:proofErr w:type="spellEnd"/>
      <w:r w:rsidR="001F3498" w:rsidRPr="007C28F8">
        <w:rPr>
          <w:rFonts w:ascii="Times New Roman" w:hAnsi="Times New Roman"/>
          <w:szCs w:val="24"/>
        </w:rPr>
        <w:t xml:space="preserve">. Os </w:t>
      </w:r>
      <w:proofErr w:type="spellStart"/>
      <w:r w:rsidR="001F3498" w:rsidRPr="007C28F8">
        <w:rPr>
          <w:rFonts w:ascii="Times New Roman" w:hAnsi="Times New Roman"/>
          <w:szCs w:val="24"/>
        </w:rPr>
        <w:t>PCN</w:t>
      </w:r>
      <w:r w:rsidR="00682A8E" w:rsidRPr="007C28F8">
        <w:rPr>
          <w:rFonts w:ascii="Times New Roman" w:hAnsi="Times New Roman"/>
          <w:szCs w:val="24"/>
        </w:rPr>
        <w:t>s</w:t>
      </w:r>
      <w:proofErr w:type="spellEnd"/>
      <w:r w:rsidR="001F3498" w:rsidRPr="007C28F8">
        <w:rPr>
          <w:rFonts w:ascii="Times New Roman" w:hAnsi="Times New Roman"/>
          <w:szCs w:val="24"/>
        </w:rPr>
        <w:t xml:space="preserve"> foram desenvolvidos pelo MEC com o objetivo de fornecer orientação para os professores. A proposta é que eles sejam utilizados como “instrumento de apoio às discussões pedagógicas na escola, na elaboração de projetos educativos, no planejamento de aulas e na reflexão sobre a prática educativa e na análise do material didático</w:t>
      </w:r>
      <w:proofErr w:type="gramStart"/>
      <w:r w:rsidR="001F3498" w:rsidRPr="007C28F8">
        <w:rPr>
          <w:rFonts w:ascii="Times New Roman" w:hAnsi="Times New Roman"/>
          <w:szCs w:val="24"/>
        </w:rPr>
        <w:t>”.</w:t>
      </w:r>
      <w:proofErr w:type="gramEnd"/>
      <w:r w:rsidR="00BA37A0" w:rsidRPr="007C28F8">
        <w:rPr>
          <w:rFonts w:ascii="Times New Roman" w:hAnsi="Times New Roman"/>
          <w:szCs w:val="24"/>
        </w:rPr>
        <w:t>C</w:t>
      </w:r>
      <w:r w:rsidR="000805F0" w:rsidRPr="007C28F8">
        <w:rPr>
          <w:rFonts w:ascii="Times New Roman" w:eastAsia="Arial" w:hAnsi="Times New Roman"/>
        </w:rPr>
        <w:t>omo um dos fatores no processo de</w:t>
      </w:r>
      <w:r w:rsidR="000C6880" w:rsidRPr="007C28F8">
        <w:rPr>
          <w:rFonts w:ascii="Times New Roman" w:eastAsia="Arial" w:hAnsi="Times New Roman"/>
        </w:rPr>
        <w:t xml:space="preserve"> construção da cidadania, baseados nos princípios </w:t>
      </w:r>
      <w:r w:rsidR="008A26DD" w:rsidRPr="007C28F8">
        <w:rPr>
          <w:rFonts w:ascii="Times New Roman" w:eastAsia="Arial" w:hAnsi="Times New Roman"/>
        </w:rPr>
        <w:t>democráticos e c</w:t>
      </w:r>
      <w:r w:rsidR="000805F0" w:rsidRPr="007C28F8">
        <w:rPr>
          <w:rFonts w:ascii="Times New Roman" w:eastAsia="Arial" w:hAnsi="Times New Roman"/>
        </w:rPr>
        <w:t xml:space="preserve">om </w:t>
      </w:r>
      <w:r w:rsidR="000805F0" w:rsidRPr="007C28F8">
        <w:rPr>
          <w:rFonts w:ascii="Times New Roman" w:eastAsia="Arial" w:hAnsi="Times New Roman"/>
        </w:rPr>
        <w:lastRenderedPageBreak/>
        <w:t xml:space="preserve">respeito às diversidades sócio-cultural das diferentes regiões </w:t>
      </w:r>
      <w:r w:rsidR="008A26DD" w:rsidRPr="007C28F8">
        <w:rPr>
          <w:rFonts w:ascii="Times New Roman" w:eastAsia="Arial" w:hAnsi="Times New Roman"/>
        </w:rPr>
        <w:t>do pa</w:t>
      </w:r>
      <w:r w:rsidR="00B07202" w:rsidRPr="007C28F8">
        <w:rPr>
          <w:rFonts w:ascii="Times New Roman" w:eastAsia="Arial" w:hAnsi="Times New Roman"/>
        </w:rPr>
        <w:t>í</w:t>
      </w:r>
      <w:r w:rsidR="008A26DD" w:rsidRPr="007C28F8">
        <w:rPr>
          <w:rFonts w:ascii="Times New Roman" w:eastAsia="Arial" w:hAnsi="Times New Roman"/>
        </w:rPr>
        <w:t>s</w:t>
      </w:r>
      <w:r w:rsidR="00B411AD" w:rsidRPr="007C28F8">
        <w:rPr>
          <w:rFonts w:ascii="Times New Roman" w:eastAsia="Arial" w:hAnsi="Times New Roman"/>
        </w:rPr>
        <w:t>.</w:t>
      </w:r>
    </w:p>
    <w:p w:rsidR="008A26DD" w:rsidRPr="007C28F8" w:rsidRDefault="009857B4" w:rsidP="0095794F">
      <w:pPr>
        <w:tabs>
          <w:tab w:val="clear" w:pos="567"/>
        </w:tabs>
        <w:autoSpaceDE w:val="0"/>
        <w:autoSpaceDN w:val="0"/>
        <w:adjustRightInd w:val="0"/>
        <w:spacing w:after="0" w:line="240" w:lineRule="auto"/>
        <w:ind w:firstLine="0"/>
        <w:rPr>
          <w:rFonts w:ascii="Times New Roman" w:eastAsia="Arial" w:hAnsi="Times New Roman"/>
          <w:szCs w:val="24"/>
        </w:rPr>
      </w:pPr>
      <w:r w:rsidRPr="007C28F8">
        <w:rPr>
          <w:rFonts w:ascii="Times New Roman" w:eastAsia="Arial" w:hAnsi="Times New Roman"/>
        </w:rPr>
        <w:t xml:space="preserve">   </w:t>
      </w:r>
      <w:r w:rsidR="00FE0694" w:rsidRPr="007C28F8">
        <w:rPr>
          <w:rFonts w:ascii="Times New Roman" w:eastAsia="Arial" w:hAnsi="Times New Roman"/>
        </w:rPr>
        <w:t xml:space="preserve">        </w:t>
      </w:r>
      <w:r w:rsidRPr="007C28F8">
        <w:rPr>
          <w:rFonts w:ascii="Times New Roman" w:eastAsia="Arial" w:hAnsi="Times New Roman"/>
          <w:szCs w:val="24"/>
        </w:rPr>
        <w:t>E</w:t>
      </w:r>
      <w:r w:rsidRPr="007C28F8">
        <w:rPr>
          <w:rFonts w:ascii="Times New Roman" w:hAnsi="Times New Roman"/>
          <w:szCs w:val="24"/>
        </w:rPr>
        <w:t>xiste uma terminologia própria de elementos que formam as bases gerais do que se pode chamar de pensamento ecológico</w:t>
      </w:r>
      <w:r w:rsidR="00FE0694" w:rsidRPr="007C28F8">
        <w:rPr>
          <w:rFonts w:ascii="Times New Roman" w:hAnsi="Times New Roman"/>
          <w:szCs w:val="24"/>
        </w:rPr>
        <w:t xml:space="preserve">, Assim, considerou-se importante </w:t>
      </w:r>
      <w:proofErr w:type="gramStart"/>
      <w:r w:rsidR="00FE0694" w:rsidRPr="007C28F8">
        <w:rPr>
          <w:rFonts w:ascii="Times New Roman" w:hAnsi="Times New Roman"/>
          <w:szCs w:val="24"/>
        </w:rPr>
        <w:t>a</w:t>
      </w:r>
      <w:proofErr w:type="gramEnd"/>
      <w:r w:rsidR="00FE0694" w:rsidRPr="007C28F8">
        <w:rPr>
          <w:rFonts w:ascii="Times New Roman" w:hAnsi="Times New Roman"/>
          <w:szCs w:val="24"/>
        </w:rPr>
        <w:t xml:space="preserve"> apresentação, como uma referência, de três noções centrais: a de Meio Ambiente, a de Sustentabilidade e a de Diversidade. </w:t>
      </w:r>
      <w:r w:rsidR="0077532F" w:rsidRPr="007C28F8">
        <w:rPr>
          <w:rFonts w:ascii="Times New Roman" w:eastAsia="Arial" w:hAnsi="Times New Roman"/>
          <w:szCs w:val="24"/>
        </w:rPr>
        <w:t>Inicialmente a questão ambienta</w:t>
      </w:r>
      <w:r w:rsidR="00AB427C" w:rsidRPr="007C28F8">
        <w:rPr>
          <w:rFonts w:ascii="Times New Roman" w:eastAsia="Arial" w:hAnsi="Times New Roman"/>
          <w:szCs w:val="24"/>
        </w:rPr>
        <w:t>l</w:t>
      </w:r>
      <w:r w:rsidR="0077532F" w:rsidRPr="007C28F8">
        <w:rPr>
          <w:rFonts w:ascii="Times New Roman" w:eastAsia="Arial" w:hAnsi="Times New Roman"/>
          <w:szCs w:val="24"/>
        </w:rPr>
        <w:t xml:space="preserve"> discutida dentro da temática ambiental n</w:t>
      </w:r>
      <w:r w:rsidR="008F28CE" w:rsidRPr="007C28F8">
        <w:rPr>
          <w:rFonts w:ascii="Times New Roman" w:eastAsia="Arial" w:hAnsi="Times New Roman"/>
          <w:szCs w:val="24"/>
        </w:rPr>
        <w:t>os parâmetros Cu</w:t>
      </w:r>
      <w:r w:rsidR="00EE5D7D" w:rsidRPr="007C28F8">
        <w:rPr>
          <w:rFonts w:ascii="Times New Roman" w:eastAsia="Arial" w:hAnsi="Times New Roman"/>
          <w:szCs w:val="24"/>
        </w:rPr>
        <w:t>rriculares nacionais para o ensino Fundamental</w:t>
      </w:r>
      <w:r w:rsidR="00B411AD" w:rsidRPr="007C28F8">
        <w:rPr>
          <w:rFonts w:ascii="Times New Roman" w:eastAsia="Arial" w:hAnsi="Times New Roman"/>
          <w:szCs w:val="24"/>
        </w:rPr>
        <w:t xml:space="preserve"> e médio,</w:t>
      </w:r>
      <w:r w:rsidR="00EE5D7D" w:rsidRPr="007C28F8">
        <w:rPr>
          <w:rFonts w:ascii="Times New Roman" w:eastAsia="Arial" w:hAnsi="Times New Roman"/>
          <w:szCs w:val="24"/>
        </w:rPr>
        <w:t xml:space="preserve"> segue uma visão que leva em consideração a relação sociedade-</w:t>
      </w:r>
      <w:r w:rsidR="004516AB" w:rsidRPr="007C28F8">
        <w:rPr>
          <w:rFonts w:ascii="Times New Roman" w:eastAsia="Arial" w:hAnsi="Times New Roman"/>
          <w:szCs w:val="24"/>
        </w:rPr>
        <w:t xml:space="preserve">natureza, </w:t>
      </w:r>
      <w:r w:rsidR="00EE5D7D" w:rsidRPr="007C28F8">
        <w:rPr>
          <w:rFonts w:ascii="Times New Roman" w:eastAsia="Arial" w:hAnsi="Times New Roman"/>
          <w:szCs w:val="24"/>
        </w:rPr>
        <w:t>que passa a ser a principal base para que sejam feitas reflexões a necessidade de mudança</w:t>
      </w:r>
      <w:r w:rsidR="004A7D98" w:rsidRPr="007C28F8">
        <w:rPr>
          <w:rFonts w:ascii="Times New Roman" w:eastAsia="Arial" w:hAnsi="Times New Roman"/>
          <w:szCs w:val="24"/>
        </w:rPr>
        <w:t xml:space="preserve"> </w:t>
      </w:r>
      <w:r w:rsidR="004516AB" w:rsidRPr="007C28F8">
        <w:rPr>
          <w:rFonts w:ascii="Times New Roman" w:eastAsia="Arial" w:hAnsi="Times New Roman"/>
          <w:szCs w:val="24"/>
        </w:rPr>
        <w:t>de comportamento em níveis globais e locais.</w:t>
      </w:r>
    </w:p>
    <w:p w:rsidR="00542491" w:rsidRPr="007C28F8" w:rsidRDefault="00542491" w:rsidP="0095794F">
      <w:pPr>
        <w:tabs>
          <w:tab w:val="clear" w:pos="567"/>
        </w:tabs>
        <w:spacing w:after="0" w:line="240" w:lineRule="auto"/>
        <w:ind w:firstLine="0"/>
        <w:rPr>
          <w:rFonts w:ascii="Times New Roman" w:hAnsi="Times New Roman"/>
          <w:szCs w:val="24"/>
        </w:rPr>
      </w:pPr>
      <w:r w:rsidRPr="007C28F8">
        <w:rPr>
          <w:rFonts w:ascii="Times New Roman" w:hAnsi="Times New Roman"/>
          <w:szCs w:val="24"/>
        </w:rPr>
        <w:t xml:space="preserve">          </w:t>
      </w:r>
      <w:r w:rsidR="0077532F" w:rsidRPr="007C28F8">
        <w:rPr>
          <w:rFonts w:ascii="Times New Roman" w:hAnsi="Times New Roman"/>
          <w:szCs w:val="24"/>
        </w:rPr>
        <w:t xml:space="preserve">A educação ambiental </w:t>
      </w:r>
      <w:r w:rsidRPr="007C28F8">
        <w:rPr>
          <w:rFonts w:ascii="Times New Roman" w:hAnsi="Times New Roman"/>
          <w:szCs w:val="24"/>
        </w:rPr>
        <w:t>deve</w:t>
      </w:r>
      <w:r w:rsidR="0077532F" w:rsidRPr="007C28F8">
        <w:rPr>
          <w:rFonts w:ascii="Times New Roman" w:hAnsi="Times New Roman"/>
          <w:szCs w:val="24"/>
        </w:rPr>
        <w:t xml:space="preserve"> ser </w:t>
      </w:r>
      <w:r w:rsidR="00AB427C" w:rsidRPr="007C28F8">
        <w:rPr>
          <w:rFonts w:ascii="Times New Roman" w:hAnsi="Times New Roman"/>
          <w:szCs w:val="24"/>
        </w:rPr>
        <w:t>articulada nos currículos escolares e definida no PPP</w:t>
      </w:r>
      <w:r w:rsidRPr="007C28F8">
        <w:rPr>
          <w:rFonts w:ascii="Times New Roman" w:hAnsi="Times New Roman"/>
          <w:szCs w:val="24"/>
        </w:rPr>
        <w:t xml:space="preserve"> – Projeto Político Pedagógico, através dos planejamentos não apenas das disciplinas como dos projetos a serem </w:t>
      </w:r>
      <w:proofErr w:type="gramStart"/>
      <w:r w:rsidRPr="007C28F8">
        <w:rPr>
          <w:rFonts w:ascii="Times New Roman" w:hAnsi="Times New Roman"/>
          <w:szCs w:val="24"/>
        </w:rPr>
        <w:t xml:space="preserve">desenvolvidos </w:t>
      </w:r>
      <w:proofErr w:type="spellStart"/>
      <w:r w:rsidRPr="007C28F8">
        <w:rPr>
          <w:rFonts w:ascii="Times New Roman" w:hAnsi="Times New Roman"/>
          <w:szCs w:val="24"/>
        </w:rPr>
        <w:t>extra-curricularmente</w:t>
      </w:r>
      <w:proofErr w:type="spellEnd"/>
      <w:r w:rsidRPr="007C28F8">
        <w:rPr>
          <w:rFonts w:ascii="Times New Roman" w:hAnsi="Times New Roman"/>
          <w:szCs w:val="24"/>
        </w:rPr>
        <w:t>, a fim de atingir os seguintes objetivos</w:t>
      </w:r>
      <w:proofErr w:type="gramEnd"/>
      <w:r w:rsidRPr="007C28F8">
        <w:rPr>
          <w:rFonts w:ascii="Times New Roman" w:hAnsi="Times New Roman"/>
          <w:szCs w:val="24"/>
        </w:rPr>
        <w:t xml:space="preserve"> (PCN. </w:t>
      </w:r>
      <w:r w:rsidR="008F28CE" w:rsidRPr="007C28F8">
        <w:rPr>
          <w:rFonts w:ascii="Times New Roman" w:hAnsi="Times New Roman"/>
          <w:szCs w:val="24"/>
        </w:rPr>
        <w:t>1997</w:t>
      </w:r>
      <w:r w:rsidRPr="007C28F8">
        <w:rPr>
          <w:rFonts w:ascii="Times New Roman" w:hAnsi="Times New Roman"/>
          <w:szCs w:val="24"/>
        </w:rPr>
        <w:t xml:space="preserve"> pp. 53-54):</w:t>
      </w:r>
    </w:p>
    <w:p w:rsidR="00542491" w:rsidRPr="007C28F8" w:rsidRDefault="00542491" w:rsidP="0095794F">
      <w:pPr>
        <w:numPr>
          <w:ilvl w:val="0"/>
          <w:numId w:val="6"/>
        </w:numPr>
        <w:tabs>
          <w:tab w:val="clear" w:pos="567"/>
        </w:tabs>
        <w:spacing w:after="0" w:line="240" w:lineRule="auto"/>
        <w:ind w:left="0" w:firstLine="0"/>
        <w:rPr>
          <w:rFonts w:ascii="Times New Roman" w:hAnsi="Times New Roman"/>
          <w:szCs w:val="24"/>
        </w:rPr>
      </w:pPr>
      <w:r w:rsidRPr="007C28F8">
        <w:rPr>
          <w:rFonts w:ascii="Times New Roman" w:hAnsi="Times New Roman"/>
          <w:szCs w:val="24"/>
        </w:rPr>
        <w:t>Conhecer e compreender, de modo integrado e sistêmico, as noções básicas relacionadas ao meio ambiente;</w:t>
      </w:r>
    </w:p>
    <w:p w:rsidR="00542491" w:rsidRPr="007C28F8" w:rsidRDefault="00542491"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Adotar posturas na escola, em casa e em sua comunidade que os levem a interações construtivas, justas e ambientalmente sustentáveis;</w:t>
      </w:r>
    </w:p>
    <w:p w:rsidR="00542491" w:rsidRPr="007C28F8" w:rsidRDefault="00542491"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Observar e analisar fatos e situações do ponto de vista ambiental, de modo crítico, reconhecendo a necessidade e as oportunidades de atuar de modo reativo e propositivo para garantir um meio ambiente saudável e a boa qualidade de vida;</w:t>
      </w:r>
    </w:p>
    <w:p w:rsidR="00542491" w:rsidRPr="007C28F8" w:rsidRDefault="00542491"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Perceber</w:t>
      </w:r>
      <w:r w:rsidR="003E6E4B" w:rsidRPr="007C28F8">
        <w:rPr>
          <w:rFonts w:ascii="Times New Roman" w:hAnsi="Times New Roman"/>
          <w:szCs w:val="24"/>
        </w:rPr>
        <w:t xml:space="preserve"> </w:t>
      </w:r>
      <w:r w:rsidRPr="007C28F8">
        <w:rPr>
          <w:rFonts w:ascii="Times New Roman" w:hAnsi="Times New Roman"/>
          <w:szCs w:val="24"/>
        </w:rPr>
        <w:t>em diversos fenômenos naturais, encadeamentos e relações de causa-efeito que condicionam a vida no espaço (geográfico) e no tempo (histórico), utilizando essa percepção para posicionar-se criticamente diante das condições ambientais de seu meio;</w:t>
      </w:r>
    </w:p>
    <w:p w:rsidR="00542491" w:rsidRPr="007C28F8" w:rsidRDefault="00542491"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Compreender a necessidade e dominar alguns procedimentos de conservação e manejo dos recursos naturais com os quais interagem, aplicando-os no dia-a-dia;</w:t>
      </w:r>
    </w:p>
    <w:p w:rsidR="00542491" w:rsidRPr="007C28F8" w:rsidRDefault="00542491"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 xml:space="preserve">Perceber, apreciar e valorizar a diversidade natural e sociocultural, adotando posturas de </w:t>
      </w:r>
      <w:r w:rsidRPr="007C28F8">
        <w:rPr>
          <w:rFonts w:ascii="Times New Roman" w:hAnsi="Times New Roman"/>
          <w:szCs w:val="24"/>
        </w:rPr>
        <w:lastRenderedPageBreak/>
        <w:t>respeito aos diferentes aspectos e formas do patrimônio natural, étnico e cultural;</w:t>
      </w:r>
    </w:p>
    <w:p w:rsidR="00542491" w:rsidRPr="007C28F8" w:rsidRDefault="008F28CE" w:rsidP="0095794F">
      <w:pPr>
        <w:numPr>
          <w:ilvl w:val="0"/>
          <w:numId w:val="6"/>
        </w:numPr>
        <w:tabs>
          <w:tab w:val="clear" w:pos="567"/>
        </w:tabs>
        <w:spacing w:after="0" w:line="240" w:lineRule="auto"/>
        <w:ind w:left="0"/>
        <w:rPr>
          <w:rFonts w:ascii="Times New Roman" w:hAnsi="Times New Roman"/>
          <w:szCs w:val="24"/>
        </w:rPr>
      </w:pPr>
      <w:r w:rsidRPr="007C28F8">
        <w:rPr>
          <w:rFonts w:ascii="Times New Roman" w:hAnsi="Times New Roman"/>
          <w:szCs w:val="24"/>
        </w:rPr>
        <w:t>I</w:t>
      </w:r>
      <w:r w:rsidR="00542491" w:rsidRPr="007C28F8">
        <w:rPr>
          <w:rFonts w:ascii="Times New Roman" w:hAnsi="Times New Roman"/>
          <w:szCs w:val="24"/>
        </w:rPr>
        <w:t>dentificar-se como parte integrante da natureza, percebendo os processos pessoais como elementos fundamentais para uma atuação criativa, responsável e respeitosa em relação ao meio ambiente.</w:t>
      </w:r>
    </w:p>
    <w:p w:rsidR="00542491" w:rsidRPr="007C28F8" w:rsidRDefault="00542491" w:rsidP="0095794F">
      <w:pPr>
        <w:tabs>
          <w:tab w:val="clear" w:pos="567"/>
        </w:tabs>
        <w:spacing w:after="0" w:line="240" w:lineRule="auto"/>
        <w:ind w:firstLine="0"/>
        <w:rPr>
          <w:rFonts w:ascii="Times New Roman" w:hAnsi="Times New Roman"/>
          <w:szCs w:val="24"/>
        </w:rPr>
      </w:pPr>
      <w:r w:rsidRPr="007C28F8">
        <w:rPr>
          <w:rFonts w:ascii="Times New Roman" w:hAnsi="Times New Roman"/>
          <w:szCs w:val="24"/>
        </w:rPr>
        <w:t xml:space="preserve">            </w:t>
      </w:r>
      <w:r w:rsidR="00F54181" w:rsidRPr="007C28F8">
        <w:rPr>
          <w:rFonts w:ascii="Times New Roman" w:hAnsi="Times New Roman"/>
          <w:szCs w:val="24"/>
        </w:rPr>
        <w:t xml:space="preserve">É necessária </w:t>
      </w:r>
      <w:r w:rsidRPr="007C28F8">
        <w:rPr>
          <w:rFonts w:ascii="Times New Roman" w:hAnsi="Times New Roman"/>
          <w:szCs w:val="24"/>
        </w:rPr>
        <w:t>uma análise interpretativa destes objetivos para maior compreensão do que se espera da sociedade do futuro, que traga na sua formação tais conceitos internalizados pela sensibilização que a escola pode oferecer na sistematização do aprendizado com consciência e atitudes ambientais.</w:t>
      </w:r>
    </w:p>
    <w:p w:rsidR="00542491" w:rsidRPr="007C28F8" w:rsidRDefault="004A7D98" w:rsidP="0095794F">
      <w:pPr>
        <w:tabs>
          <w:tab w:val="clear" w:pos="567"/>
        </w:tabs>
        <w:spacing w:after="0" w:line="240" w:lineRule="auto"/>
        <w:ind w:firstLine="0"/>
        <w:rPr>
          <w:rFonts w:ascii="Times New Roman" w:hAnsi="Times New Roman"/>
          <w:szCs w:val="24"/>
        </w:rPr>
      </w:pPr>
      <w:r w:rsidRPr="007C28F8">
        <w:rPr>
          <w:rFonts w:ascii="Times New Roman" w:hAnsi="Times New Roman"/>
          <w:szCs w:val="24"/>
        </w:rPr>
        <w:t xml:space="preserve">                 </w:t>
      </w:r>
      <w:r w:rsidR="00542491" w:rsidRPr="007C28F8">
        <w:rPr>
          <w:rFonts w:ascii="Times New Roman" w:hAnsi="Times New Roman"/>
          <w:szCs w:val="24"/>
        </w:rPr>
        <w:t>De fato a conscientização só é possível a partir da sensibilização, ninguém conscientiza ninguém, no máximo pode-se sensibilizar as pessoas para que estas se conscientizem por si, pela sua própria intelectualidade e sensibilidade pelo senso de justiça, solidariedade e compaixão pelo seu próximo e pel</w:t>
      </w:r>
      <w:r w:rsidR="006D2CA1" w:rsidRPr="007C28F8">
        <w:rPr>
          <w:rFonts w:ascii="Times New Roman" w:hAnsi="Times New Roman"/>
          <w:szCs w:val="24"/>
        </w:rPr>
        <w:t>o meio ambiente</w:t>
      </w:r>
      <w:r w:rsidR="00542491" w:rsidRPr="007C28F8">
        <w:rPr>
          <w:rFonts w:ascii="Times New Roman" w:hAnsi="Times New Roman"/>
          <w:szCs w:val="24"/>
        </w:rPr>
        <w:t>.</w:t>
      </w:r>
      <w:r w:rsidR="00F54181" w:rsidRPr="007C28F8">
        <w:rPr>
          <w:rFonts w:ascii="Times New Roman" w:hAnsi="Times New Roman"/>
          <w:szCs w:val="24"/>
        </w:rPr>
        <w:t xml:space="preserve"> Nesse contexto, é necessário que a escola ofereça os conhecimentos ecológicos para que os educandos compreendam que faze</w:t>
      </w:r>
      <w:r w:rsidR="006D2CA1" w:rsidRPr="007C28F8">
        <w:rPr>
          <w:rFonts w:ascii="Times New Roman" w:hAnsi="Times New Roman"/>
          <w:szCs w:val="24"/>
        </w:rPr>
        <w:t>m</w:t>
      </w:r>
      <w:r w:rsidR="00F54181" w:rsidRPr="007C28F8">
        <w:rPr>
          <w:rFonts w:ascii="Times New Roman" w:hAnsi="Times New Roman"/>
          <w:szCs w:val="24"/>
        </w:rPr>
        <w:t xml:space="preserve"> parte de um sistema dinâmico e integrado com a natureza, somente a partir daí poderão passar a compreender a importância de adquirir hábitos de comportamento ecologicamente corretos.</w:t>
      </w:r>
    </w:p>
    <w:p w:rsidR="0033213B" w:rsidRPr="007C28F8" w:rsidRDefault="00F54181"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 w:val="23"/>
          <w:szCs w:val="23"/>
        </w:rPr>
        <w:t xml:space="preserve">        </w:t>
      </w:r>
      <w:r w:rsidR="0033213B" w:rsidRPr="007C28F8">
        <w:rPr>
          <w:rFonts w:ascii="Times New Roman" w:hAnsi="Times New Roman"/>
          <w:sz w:val="23"/>
          <w:szCs w:val="23"/>
        </w:rPr>
        <w:t xml:space="preserve">         </w:t>
      </w:r>
      <w:r w:rsidR="0033213B" w:rsidRPr="007C28F8">
        <w:rPr>
          <w:rFonts w:ascii="Times New Roman" w:hAnsi="Times New Roman"/>
          <w:szCs w:val="24"/>
        </w:rPr>
        <w:t>Os Parâmetros Curriculares Nacionais2 (</w:t>
      </w:r>
      <w:proofErr w:type="spellStart"/>
      <w:r w:rsidR="0033213B" w:rsidRPr="007C28F8">
        <w:rPr>
          <w:rFonts w:ascii="Times New Roman" w:hAnsi="Times New Roman"/>
          <w:szCs w:val="24"/>
        </w:rPr>
        <w:t>PCN’s</w:t>
      </w:r>
      <w:proofErr w:type="spellEnd"/>
      <w:r w:rsidR="0033213B" w:rsidRPr="007C28F8">
        <w:rPr>
          <w:rFonts w:ascii="Times New Roman" w:hAnsi="Times New Roman"/>
          <w:szCs w:val="24"/>
        </w:rPr>
        <w:t>, 1997) relativos ao Meio Ambiente e Saúde revelam que as práticas educativas devem priorizar a vivência do aluno de uma forma contextualizada, com ações interdisciplinares que permitam desenvolver noções de preservação e sustentabilidade nos futuros cidadãos.</w:t>
      </w:r>
    </w:p>
    <w:p w:rsidR="0033213B" w:rsidRPr="007C28F8" w:rsidRDefault="0033213B" w:rsidP="006D2CA1">
      <w:pPr>
        <w:tabs>
          <w:tab w:val="clear" w:pos="567"/>
        </w:tabs>
        <w:autoSpaceDE w:val="0"/>
        <w:autoSpaceDN w:val="0"/>
        <w:adjustRightInd w:val="0"/>
        <w:spacing w:after="0" w:line="240" w:lineRule="auto"/>
        <w:ind w:left="3544" w:hanging="3544"/>
        <w:rPr>
          <w:rFonts w:ascii="Times New Roman" w:hAnsi="Times New Roman"/>
          <w:sz w:val="23"/>
          <w:szCs w:val="23"/>
        </w:rPr>
      </w:pPr>
    </w:p>
    <w:p w:rsidR="0033213B" w:rsidRPr="004836B8" w:rsidRDefault="0033213B" w:rsidP="00F27230">
      <w:pPr>
        <w:spacing w:line="240" w:lineRule="auto"/>
        <w:ind w:left="1134" w:firstLine="0"/>
        <w:rPr>
          <w:rFonts w:ascii="Times New Roman" w:hAnsi="Times New Roman"/>
          <w:i/>
          <w:sz w:val="20"/>
          <w:szCs w:val="20"/>
        </w:rPr>
      </w:pPr>
      <w:r w:rsidRPr="004836B8">
        <w:rPr>
          <w:rFonts w:ascii="Times New Roman" w:hAnsi="Times New Roman"/>
          <w:i/>
          <w:sz w:val="20"/>
          <w:szCs w:val="20"/>
        </w:rPr>
        <w:t>[...] um meio indispensável para se conseguir criar e aplicar formas cada vez mais</w:t>
      </w:r>
      <w:r w:rsidR="0087022C" w:rsidRPr="004836B8">
        <w:rPr>
          <w:rFonts w:ascii="Times New Roman" w:hAnsi="Times New Roman"/>
          <w:i/>
          <w:sz w:val="20"/>
          <w:szCs w:val="20"/>
        </w:rPr>
        <w:t xml:space="preserve"> </w:t>
      </w:r>
      <w:proofErr w:type="gramStart"/>
      <w:r w:rsidRPr="004836B8">
        <w:rPr>
          <w:rFonts w:ascii="Times New Roman" w:hAnsi="Times New Roman"/>
          <w:i/>
          <w:sz w:val="20"/>
          <w:szCs w:val="20"/>
        </w:rPr>
        <w:t>sustentáveis</w:t>
      </w:r>
      <w:proofErr w:type="gramEnd"/>
      <w:r w:rsidRPr="004836B8">
        <w:rPr>
          <w:rFonts w:ascii="Times New Roman" w:hAnsi="Times New Roman"/>
          <w:i/>
          <w:sz w:val="20"/>
          <w:szCs w:val="20"/>
        </w:rPr>
        <w:t>, de interação sociedade-natureza, e soluções para os problemas</w:t>
      </w:r>
      <w:r w:rsidR="0087022C" w:rsidRPr="004836B8">
        <w:rPr>
          <w:rFonts w:ascii="Times New Roman" w:hAnsi="Times New Roman"/>
          <w:i/>
          <w:sz w:val="20"/>
          <w:szCs w:val="20"/>
        </w:rPr>
        <w:t xml:space="preserve"> </w:t>
      </w:r>
      <w:r w:rsidRPr="004836B8">
        <w:rPr>
          <w:rFonts w:ascii="Times New Roman" w:hAnsi="Times New Roman"/>
          <w:i/>
          <w:sz w:val="20"/>
          <w:szCs w:val="20"/>
        </w:rPr>
        <w:t xml:space="preserve">ambientais. </w:t>
      </w:r>
      <w:proofErr w:type="gramStart"/>
      <w:r w:rsidRPr="004836B8">
        <w:rPr>
          <w:rFonts w:ascii="Times New Roman" w:hAnsi="Times New Roman"/>
          <w:i/>
          <w:sz w:val="20"/>
          <w:szCs w:val="20"/>
        </w:rPr>
        <w:t>A educa</w:t>
      </w:r>
      <w:proofErr w:type="gramEnd"/>
      <w:r w:rsidR="0087022C" w:rsidRPr="004836B8">
        <w:rPr>
          <w:rFonts w:ascii="Times New Roman" w:hAnsi="Times New Roman"/>
          <w:i/>
          <w:sz w:val="20"/>
          <w:szCs w:val="20"/>
        </w:rPr>
        <w:t xml:space="preserve"> </w:t>
      </w:r>
      <w:proofErr w:type="spellStart"/>
      <w:r w:rsidRPr="004836B8">
        <w:rPr>
          <w:rFonts w:ascii="Times New Roman" w:hAnsi="Times New Roman"/>
          <w:i/>
          <w:sz w:val="20"/>
          <w:szCs w:val="20"/>
        </w:rPr>
        <w:t>ção</w:t>
      </w:r>
      <w:proofErr w:type="spellEnd"/>
      <w:r w:rsidRPr="004836B8">
        <w:rPr>
          <w:rFonts w:ascii="Times New Roman" w:hAnsi="Times New Roman"/>
          <w:i/>
          <w:sz w:val="20"/>
          <w:szCs w:val="20"/>
        </w:rPr>
        <w:t xml:space="preserve"> sozinha não é suficiente para mudar os rumos do planeta,</w:t>
      </w:r>
      <w:r w:rsidR="0087022C" w:rsidRPr="004836B8">
        <w:rPr>
          <w:rFonts w:ascii="Times New Roman" w:hAnsi="Times New Roman"/>
          <w:i/>
          <w:sz w:val="20"/>
          <w:szCs w:val="20"/>
        </w:rPr>
        <w:t xml:space="preserve"> </w:t>
      </w:r>
      <w:r w:rsidRPr="004836B8">
        <w:rPr>
          <w:rFonts w:ascii="Times New Roman" w:hAnsi="Times New Roman"/>
          <w:i/>
          <w:sz w:val="20"/>
          <w:szCs w:val="20"/>
        </w:rPr>
        <w:t>mas certamente é condição necessária para tanto.</w:t>
      </w:r>
      <w:r w:rsidR="0087022C" w:rsidRPr="004836B8">
        <w:rPr>
          <w:rFonts w:ascii="Times New Roman" w:hAnsi="Times New Roman"/>
          <w:i/>
          <w:sz w:val="20"/>
          <w:szCs w:val="20"/>
        </w:rPr>
        <w:t xml:space="preserve"> </w:t>
      </w:r>
      <w:r w:rsidRPr="004836B8">
        <w:rPr>
          <w:rFonts w:ascii="Times New Roman" w:hAnsi="Times New Roman"/>
          <w:i/>
          <w:sz w:val="20"/>
          <w:szCs w:val="20"/>
        </w:rPr>
        <w:t xml:space="preserve">                                                                                               (</w:t>
      </w:r>
      <w:proofErr w:type="gramStart"/>
      <w:r w:rsidRPr="004836B8">
        <w:rPr>
          <w:rFonts w:ascii="Times New Roman" w:hAnsi="Times New Roman"/>
          <w:i/>
          <w:sz w:val="20"/>
          <w:szCs w:val="20"/>
        </w:rPr>
        <w:t>BRASIL,</w:t>
      </w:r>
      <w:proofErr w:type="gramEnd"/>
      <w:r w:rsidRPr="004836B8">
        <w:rPr>
          <w:rFonts w:ascii="Times New Roman" w:hAnsi="Times New Roman"/>
          <w:i/>
          <w:sz w:val="20"/>
          <w:szCs w:val="20"/>
        </w:rPr>
        <w:t>1998, p.180).</w:t>
      </w:r>
    </w:p>
    <w:p w:rsidR="002C3F96" w:rsidRPr="007C28F8" w:rsidRDefault="002C3F96" w:rsidP="0095794F">
      <w:pPr>
        <w:tabs>
          <w:tab w:val="clear" w:pos="567"/>
        </w:tabs>
        <w:autoSpaceDE w:val="0"/>
        <w:autoSpaceDN w:val="0"/>
        <w:adjustRightInd w:val="0"/>
        <w:spacing w:after="0" w:line="240" w:lineRule="auto"/>
        <w:ind w:firstLine="0"/>
        <w:rPr>
          <w:rFonts w:ascii="Times New Roman" w:hAnsi="Times New Roman"/>
        </w:rPr>
      </w:pPr>
      <w:r w:rsidRPr="007C28F8">
        <w:rPr>
          <w:rFonts w:ascii="Times New Roman" w:hAnsi="Times New Roman"/>
          <w:szCs w:val="24"/>
        </w:rPr>
        <w:t xml:space="preserve">            </w:t>
      </w:r>
      <w:r w:rsidRPr="007C28F8">
        <w:rPr>
          <w:rFonts w:ascii="Times New Roman" w:hAnsi="Times New Roman"/>
        </w:rPr>
        <w:t xml:space="preserve">A principal função do trabalho da escola com o tema Educação Ambiental, de acordo </w:t>
      </w:r>
      <w:r w:rsidRPr="007C28F8">
        <w:rPr>
          <w:rFonts w:ascii="Times New Roman" w:hAnsi="Times New Roman"/>
        </w:rPr>
        <w:lastRenderedPageBreak/>
        <w:t xml:space="preserve">com os Temas Transversais, dos Parâmetros Curriculares Nacionais, é a </w:t>
      </w:r>
      <w:r w:rsidRPr="007C28F8">
        <w:rPr>
          <w:rFonts w:ascii="Times New Roman" w:hAnsi="Times New Roman"/>
          <w:i/>
          <w:iCs/>
        </w:rPr>
        <w:t xml:space="preserve">“... contribuição para a formação de cidadãos plenos, capazes de decidirem e atuarem sobre a realidade de modo ético e comprometido com a vida, com a sociedade local e global". </w:t>
      </w:r>
      <w:r w:rsidRPr="007C28F8">
        <w:rPr>
          <w:rFonts w:ascii="Times New Roman" w:hAnsi="Times New Roman"/>
        </w:rPr>
        <w:t xml:space="preserve">Para que isso ocorra, é muito pouco informar e dar conceitos. É necessário trabalhar com atitudes, com formação de valores, com o ensino e a aprendizagem de habilidades e procedimentos. É um grande desafio. A escola não está só nesta tarefa, os padrões de comportamento da família, as informações e as opiniões veiculadas pelos meios de comunicação de massa exercem especial influência sobre </w:t>
      </w:r>
      <w:r w:rsidR="003D34E5" w:rsidRPr="007C28F8">
        <w:rPr>
          <w:rFonts w:ascii="Times New Roman" w:hAnsi="Times New Roman"/>
        </w:rPr>
        <w:t xml:space="preserve">os jovens </w:t>
      </w:r>
      <w:r w:rsidRPr="007C28F8">
        <w:rPr>
          <w:rFonts w:ascii="Times New Roman" w:hAnsi="Times New Roman"/>
        </w:rPr>
        <w:t>e por extensão na sociedade como um todo. Infelizmente, de maneira geral, o discurso e a ideologia implícita, nos meios de comunicação muitas vezes são conflitantes com a idéia de um desenvolvimento sustent</w:t>
      </w:r>
      <w:r w:rsidR="003D34E5" w:rsidRPr="007C28F8">
        <w:rPr>
          <w:rFonts w:ascii="Times New Roman" w:hAnsi="Times New Roman"/>
        </w:rPr>
        <w:t>ável</w:t>
      </w:r>
      <w:r w:rsidRPr="007C28F8">
        <w:rPr>
          <w:rFonts w:ascii="Times New Roman" w:hAnsi="Times New Roman"/>
        </w:rPr>
        <w:t xml:space="preserve"> de respeito ao meio ambiente. São propostos e estimulados valores de consumismo, desperdício, violência, egoísmo, desrespeito, preconceitos, irresponsabilidade e outros.</w:t>
      </w:r>
    </w:p>
    <w:p w:rsidR="00F74400" w:rsidRPr="007C28F8" w:rsidRDefault="00E5091C"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rPr>
        <w:t xml:space="preserve">        Como esse campo é relativamente novo no ambiente escolar, os professores podem priorizar sua própria formação/ informação </w:t>
      </w:r>
      <w:proofErr w:type="gramStart"/>
      <w:r w:rsidRPr="007C28F8">
        <w:rPr>
          <w:rFonts w:ascii="Times New Roman" w:hAnsi="Times New Roman"/>
        </w:rPr>
        <w:t>a</w:t>
      </w:r>
      <w:proofErr w:type="gramEnd"/>
      <w:r w:rsidRPr="007C28F8">
        <w:rPr>
          <w:rFonts w:ascii="Times New Roman" w:hAnsi="Times New Roman"/>
        </w:rPr>
        <w:t xml:space="preserve"> medida que as necessidades se configurem</w:t>
      </w:r>
      <w:r w:rsidR="003D34E5" w:rsidRPr="007C28F8">
        <w:rPr>
          <w:rFonts w:ascii="Times New Roman" w:hAnsi="Times New Roman"/>
        </w:rPr>
        <w:t>.</w:t>
      </w:r>
      <w:r w:rsidR="00B3458C" w:rsidRPr="007C28F8">
        <w:rPr>
          <w:rFonts w:ascii="Times New Roman" w:hAnsi="Times New Roman"/>
          <w:szCs w:val="24"/>
        </w:rPr>
        <w:t xml:space="preserve">Num segundo momento o trabalho pedagógico com a questão ambiental centra-se no desenvolvimento de atitudes e posturas éticas e no domínio de procedimentos, mais do que na aprendizagem estrita de conceitos. A eleição desses conteúdos pode ajudar o educador a trabalhar de maneira a contribuir para a atuação mais conseqüente </w:t>
      </w:r>
      <w:r w:rsidR="007018A8" w:rsidRPr="007C28F8">
        <w:rPr>
          <w:rFonts w:ascii="Times New Roman" w:hAnsi="Times New Roman"/>
          <w:szCs w:val="24"/>
        </w:rPr>
        <w:t>diante da problemática ambiental, por meio da indicação de formas</w:t>
      </w:r>
      <w:r w:rsidR="00005C80" w:rsidRPr="007C28F8">
        <w:rPr>
          <w:rFonts w:ascii="Times New Roman" w:hAnsi="Times New Roman"/>
          <w:szCs w:val="24"/>
        </w:rPr>
        <w:t xml:space="preserve"> e de </w:t>
      </w:r>
      <w:r w:rsidR="00537B61" w:rsidRPr="007C28F8">
        <w:rPr>
          <w:rFonts w:ascii="Times New Roman" w:hAnsi="Times New Roman"/>
          <w:szCs w:val="24"/>
        </w:rPr>
        <w:t>procedimentos.</w:t>
      </w:r>
      <w:r w:rsidR="007018A8" w:rsidRPr="007C28F8">
        <w:rPr>
          <w:rFonts w:ascii="Times New Roman" w:hAnsi="Times New Roman"/>
          <w:szCs w:val="24"/>
        </w:rPr>
        <w:t xml:space="preserve"> No entanto, valores e compreensão só não bastam, é preciso que as pessoas </w:t>
      </w:r>
      <w:r w:rsidR="00005C80" w:rsidRPr="007C28F8">
        <w:rPr>
          <w:rFonts w:ascii="Times New Roman" w:hAnsi="Times New Roman"/>
          <w:szCs w:val="24"/>
        </w:rPr>
        <w:t xml:space="preserve">saibam como atuar, como adequar praticas e valores, uma vez que o meio ambiente é uma construção humana, sujeito a determinações de ordem não apenas naturais, mas também sociais. Quando numa situação de sala de </w:t>
      </w:r>
      <w:r w:rsidR="002C3F96" w:rsidRPr="007C28F8">
        <w:rPr>
          <w:rFonts w:ascii="Times New Roman" w:hAnsi="Times New Roman"/>
          <w:szCs w:val="24"/>
        </w:rPr>
        <w:t xml:space="preserve">aula, </w:t>
      </w:r>
      <w:r w:rsidR="00005C80" w:rsidRPr="007C28F8">
        <w:rPr>
          <w:rFonts w:ascii="Times New Roman" w:hAnsi="Times New Roman"/>
          <w:szCs w:val="24"/>
        </w:rPr>
        <w:t>um</w:t>
      </w:r>
      <w:r w:rsidR="002C3F96" w:rsidRPr="007C28F8">
        <w:rPr>
          <w:rFonts w:ascii="Times New Roman" w:hAnsi="Times New Roman"/>
          <w:szCs w:val="24"/>
        </w:rPr>
        <w:t xml:space="preserve"> </w:t>
      </w:r>
      <w:r w:rsidR="00005C80" w:rsidRPr="007C28F8">
        <w:rPr>
          <w:rFonts w:ascii="Times New Roman" w:hAnsi="Times New Roman"/>
          <w:szCs w:val="24"/>
        </w:rPr>
        <w:t xml:space="preserve">aluno remete o debate </w:t>
      </w:r>
      <w:r w:rsidR="00537B61" w:rsidRPr="007C28F8">
        <w:rPr>
          <w:rFonts w:ascii="Times New Roman" w:hAnsi="Times New Roman"/>
          <w:szCs w:val="24"/>
        </w:rPr>
        <w:t xml:space="preserve">a um problema concreto ou a uma situação vivida na realidade é </w:t>
      </w:r>
      <w:r w:rsidR="002C3F96" w:rsidRPr="007C28F8">
        <w:rPr>
          <w:rFonts w:ascii="Times New Roman" w:hAnsi="Times New Roman"/>
          <w:szCs w:val="24"/>
        </w:rPr>
        <w:t>“</w:t>
      </w:r>
      <w:r w:rsidR="00537B61" w:rsidRPr="007C28F8">
        <w:rPr>
          <w:rFonts w:ascii="Times New Roman" w:hAnsi="Times New Roman"/>
          <w:szCs w:val="24"/>
        </w:rPr>
        <w:t>natural</w:t>
      </w:r>
      <w:r w:rsidR="002C3F96" w:rsidRPr="007C28F8">
        <w:rPr>
          <w:rFonts w:ascii="Times New Roman" w:hAnsi="Times New Roman"/>
          <w:szCs w:val="24"/>
        </w:rPr>
        <w:t>”</w:t>
      </w:r>
      <w:r w:rsidR="00537B61" w:rsidRPr="007C28F8">
        <w:rPr>
          <w:rFonts w:ascii="Times New Roman" w:hAnsi="Times New Roman"/>
          <w:szCs w:val="24"/>
        </w:rPr>
        <w:t xml:space="preserve"> que não se tenha resposta. Quando se parte diretamente do problema, é necessária</w:t>
      </w:r>
      <w:r w:rsidR="0033213B" w:rsidRPr="007C28F8">
        <w:rPr>
          <w:rFonts w:ascii="Times New Roman" w:hAnsi="Times New Roman"/>
          <w:szCs w:val="24"/>
        </w:rPr>
        <w:t xml:space="preserve"> </w:t>
      </w:r>
      <w:r w:rsidR="00537B61" w:rsidRPr="007C28F8">
        <w:rPr>
          <w:rFonts w:ascii="Times New Roman" w:hAnsi="Times New Roman"/>
          <w:szCs w:val="24"/>
        </w:rPr>
        <w:t xml:space="preserve">essa integração de trabalhos entre as </w:t>
      </w:r>
      <w:r w:rsidR="00537B61" w:rsidRPr="007C28F8">
        <w:rPr>
          <w:rFonts w:ascii="Times New Roman" w:hAnsi="Times New Roman"/>
          <w:szCs w:val="24"/>
        </w:rPr>
        <w:lastRenderedPageBreak/>
        <w:t xml:space="preserve">áreas. Muitas </w:t>
      </w:r>
      <w:r w:rsidR="0033213B" w:rsidRPr="007C28F8">
        <w:rPr>
          <w:rFonts w:ascii="Times New Roman" w:hAnsi="Times New Roman"/>
          <w:szCs w:val="24"/>
        </w:rPr>
        <w:t>vezes,</w:t>
      </w:r>
      <w:r w:rsidR="00537B61" w:rsidRPr="007C28F8">
        <w:rPr>
          <w:rFonts w:ascii="Times New Roman" w:hAnsi="Times New Roman"/>
          <w:szCs w:val="24"/>
        </w:rPr>
        <w:t xml:space="preserve"> somente dessa forma é possível enxergar a extensão real que eles têm o vínculo com a organização e as questões sociais, </w:t>
      </w:r>
      <w:r w:rsidR="0033213B" w:rsidRPr="007C28F8">
        <w:rPr>
          <w:rFonts w:ascii="Times New Roman" w:hAnsi="Times New Roman"/>
          <w:szCs w:val="24"/>
        </w:rPr>
        <w:t>ou seja,</w:t>
      </w:r>
      <w:r w:rsidR="00537B61" w:rsidRPr="007C28F8">
        <w:rPr>
          <w:rFonts w:ascii="Times New Roman" w:hAnsi="Times New Roman"/>
          <w:szCs w:val="24"/>
        </w:rPr>
        <w:t xml:space="preserve"> enxergar as diferentes “facetas” </w:t>
      </w:r>
      <w:r w:rsidR="00063A53" w:rsidRPr="007C28F8">
        <w:rPr>
          <w:rFonts w:ascii="Times New Roman" w:hAnsi="Times New Roman"/>
          <w:szCs w:val="24"/>
        </w:rPr>
        <w:t xml:space="preserve">e implicações do conhecimento e dos problemas, possibilitando ações mais conseqüentes. Portanto deve-se possibilitar aos alunos, o reconhecimento de fatores que produzam bem estar ao conjunto da sociedade, ajudá-lo a desenvolver um espírito de critica as induções ao consumismo e </w:t>
      </w:r>
      <w:r w:rsidR="003D34E5" w:rsidRPr="007C28F8">
        <w:rPr>
          <w:rFonts w:ascii="Times New Roman" w:hAnsi="Times New Roman"/>
          <w:szCs w:val="24"/>
        </w:rPr>
        <w:t>a</w:t>
      </w:r>
      <w:r w:rsidR="00063A53" w:rsidRPr="007C28F8">
        <w:rPr>
          <w:rFonts w:ascii="Times New Roman" w:hAnsi="Times New Roman"/>
          <w:szCs w:val="24"/>
        </w:rPr>
        <w:t xml:space="preserve">o senso de responsabilidade e solidariedade no uso de bens comuns e </w:t>
      </w:r>
      <w:r w:rsidR="0033213B" w:rsidRPr="007C28F8">
        <w:rPr>
          <w:rFonts w:ascii="Times New Roman" w:hAnsi="Times New Roman"/>
          <w:szCs w:val="24"/>
        </w:rPr>
        <w:t>recursos</w:t>
      </w:r>
      <w:r w:rsidR="00063A53" w:rsidRPr="007C28F8">
        <w:rPr>
          <w:rFonts w:ascii="Times New Roman" w:hAnsi="Times New Roman"/>
          <w:szCs w:val="24"/>
        </w:rPr>
        <w:t xml:space="preserve"> naturais, de modo que respeite o ambiente e as pessoas de sua comunidade (BRASIL, 1998).</w:t>
      </w:r>
    </w:p>
    <w:p w:rsidR="001711B4" w:rsidRPr="007C28F8" w:rsidRDefault="002069DE" w:rsidP="0095794F">
      <w:pPr>
        <w:spacing w:after="0" w:line="240" w:lineRule="auto"/>
        <w:rPr>
          <w:rFonts w:ascii="Times New Roman" w:eastAsia="Arial" w:hAnsi="Times New Roman"/>
        </w:rPr>
      </w:pPr>
      <w:r w:rsidRPr="007C28F8">
        <w:rPr>
          <w:rFonts w:ascii="Times New Roman" w:hAnsi="Times New Roman"/>
          <w:szCs w:val="24"/>
        </w:rPr>
        <w:t xml:space="preserve"> Entretanto, se esses Parâmetros Curriculares Nacionais podem funcionar</w:t>
      </w:r>
      <w:r w:rsidR="00333AA3" w:rsidRPr="007C28F8">
        <w:rPr>
          <w:rFonts w:ascii="Times New Roman" w:hAnsi="Times New Roman"/>
          <w:szCs w:val="24"/>
        </w:rPr>
        <w:t xml:space="preserve"> </w:t>
      </w:r>
      <w:r w:rsidRPr="007C28F8">
        <w:rPr>
          <w:rFonts w:ascii="Times New Roman" w:hAnsi="Times New Roman"/>
          <w:szCs w:val="24"/>
        </w:rPr>
        <w:t xml:space="preserve">como </w:t>
      </w:r>
      <w:r w:rsidR="00E513FF" w:rsidRPr="007C28F8">
        <w:rPr>
          <w:rFonts w:ascii="Times New Roman" w:hAnsi="Times New Roman"/>
          <w:szCs w:val="24"/>
        </w:rPr>
        <w:t>elemento catalisador de ações na busca de uma melhoria da qualidade da educação brasileira de modo algum pretende</w:t>
      </w:r>
      <w:r w:rsidRPr="007C28F8">
        <w:rPr>
          <w:rFonts w:ascii="Times New Roman" w:hAnsi="Times New Roman"/>
          <w:szCs w:val="24"/>
        </w:rPr>
        <w:t xml:space="preserve"> resolver todos os problemas que afetam a qualidade do ensino e da aprendizagem no país. A busca de qualidade impõe a necessidade de investimentos em diferentes frentes, como a formação inicial e continuada de professores.</w:t>
      </w:r>
    </w:p>
    <w:p w:rsidR="001711B4" w:rsidRPr="007C28F8" w:rsidRDefault="006E62F7" w:rsidP="0095794F">
      <w:pPr>
        <w:spacing w:after="0" w:line="240" w:lineRule="auto"/>
        <w:rPr>
          <w:rFonts w:ascii="Times New Roman" w:hAnsi="Times New Roman"/>
          <w:szCs w:val="24"/>
        </w:rPr>
      </w:pPr>
      <w:r w:rsidRPr="007C28F8">
        <w:rPr>
          <w:rFonts w:ascii="Times New Roman" w:eastAsia="Verdana" w:hAnsi="Times New Roman"/>
          <w:color w:val="000000"/>
          <w:sz w:val="18"/>
        </w:rPr>
        <w:t xml:space="preserve"> </w:t>
      </w:r>
      <w:r w:rsidRPr="007C28F8">
        <w:rPr>
          <w:rFonts w:ascii="Times New Roman" w:hAnsi="Times New Roman"/>
          <w:sz w:val="23"/>
          <w:szCs w:val="23"/>
        </w:rPr>
        <w:t xml:space="preserve"> </w:t>
      </w:r>
      <w:r w:rsidRPr="007C28F8">
        <w:rPr>
          <w:rFonts w:ascii="Times New Roman" w:hAnsi="Times New Roman"/>
          <w:szCs w:val="24"/>
        </w:rPr>
        <w:t xml:space="preserve">Os Parâmetros Curriculares Nacionais – </w:t>
      </w:r>
      <w:proofErr w:type="spellStart"/>
      <w:r w:rsidRPr="007C28F8">
        <w:rPr>
          <w:rFonts w:ascii="Times New Roman" w:hAnsi="Times New Roman"/>
          <w:szCs w:val="24"/>
        </w:rPr>
        <w:t>PCNs</w:t>
      </w:r>
      <w:proofErr w:type="spellEnd"/>
      <w:r w:rsidRPr="007C28F8">
        <w:rPr>
          <w:rFonts w:ascii="Times New Roman" w:hAnsi="Times New Roman"/>
          <w:szCs w:val="24"/>
        </w:rPr>
        <w:t xml:space="preserve"> apresentam a questão ambiental como um dos temas </w:t>
      </w:r>
      <w:r w:rsidRPr="007C28F8">
        <w:rPr>
          <w:rFonts w:ascii="Times New Roman" w:hAnsi="Times New Roman"/>
          <w:i/>
          <w:iCs/>
          <w:szCs w:val="24"/>
        </w:rPr>
        <w:t xml:space="preserve">transversais </w:t>
      </w:r>
      <w:r w:rsidRPr="007C28F8">
        <w:rPr>
          <w:rFonts w:ascii="Times New Roman" w:hAnsi="Times New Roman"/>
          <w:szCs w:val="24"/>
        </w:rPr>
        <w:t>do currículo do Ensino Fundamental, mas a sua efetivação no cotidiano</w:t>
      </w:r>
      <w:r w:rsidR="00F86396" w:rsidRPr="007C28F8">
        <w:rPr>
          <w:rFonts w:ascii="Times New Roman" w:hAnsi="Times New Roman"/>
          <w:szCs w:val="24"/>
        </w:rPr>
        <w:t xml:space="preserve"> </w:t>
      </w:r>
      <w:r w:rsidRPr="007C28F8">
        <w:rPr>
          <w:rFonts w:ascii="Times New Roman" w:hAnsi="Times New Roman"/>
          <w:szCs w:val="24"/>
        </w:rPr>
        <w:t>escolar ainda deixa muitas lacunas e, em muitos casos, tem se trabalhado</w:t>
      </w:r>
      <w:r w:rsidR="00F86396" w:rsidRPr="007C28F8">
        <w:rPr>
          <w:rFonts w:ascii="Times New Roman" w:hAnsi="Times New Roman"/>
          <w:szCs w:val="24"/>
        </w:rPr>
        <w:t xml:space="preserve"> </w:t>
      </w:r>
      <w:r w:rsidRPr="007C28F8">
        <w:rPr>
          <w:rFonts w:ascii="Times New Roman" w:hAnsi="Times New Roman"/>
          <w:szCs w:val="24"/>
        </w:rPr>
        <w:t xml:space="preserve">ações isoladas e/ou a entendimentos reducionistas sobre a questão ambiental, orientados por uma visão conservacionista, dentro de uma vertente ecológico-preservacionista, e que fica restrita a eventos </w:t>
      </w:r>
      <w:proofErr w:type="gramStart"/>
      <w:r w:rsidRPr="007C28F8">
        <w:rPr>
          <w:rFonts w:ascii="Times New Roman" w:hAnsi="Times New Roman"/>
          <w:szCs w:val="24"/>
        </w:rPr>
        <w:t>comemorativos (dia da árvore, dia do meio ambiente), ou ainda limitada à realização de algumas atividades práticas, denominadas extracurriculares, eventuais (campanha do lixo, coleta para reciclagem, caminhadas ecológicas, visitas, plantio de hortas, etc.), sem a contextualização necessária e sem a internalização sobre o real entendimento da problemática ambiental no interior das comunidades escolares</w:t>
      </w:r>
      <w:proofErr w:type="gramEnd"/>
      <w:r w:rsidRPr="007C28F8">
        <w:rPr>
          <w:rFonts w:ascii="Times New Roman" w:hAnsi="Times New Roman"/>
          <w:szCs w:val="24"/>
        </w:rPr>
        <w:t>.</w:t>
      </w:r>
    </w:p>
    <w:p w:rsidR="006E62F7" w:rsidRPr="007C28F8" w:rsidRDefault="0033213B"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Cs w:val="24"/>
        </w:rPr>
        <w:t xml:space="preserve">     </w:t>
      </w:r>
      <w:r w:rsidR="002C3F96" w:rsidRPr="007C28F8">
        <w:rPr>
          <w:rFonts w:ascii="Times New Roman" w:hAnsi="Times New Roman"/>
          <w:szCs w:val="24"/>
        </w:rPr>
        <w:t xml:space="preserve">É preciso </w:t>
      </w:r>
      <w:r w:rsidRPr="007C28F8">
        <w:rPr>
          <w:rFonts w:ascii="Times New Roman" w:hAnsi="Times New Roman"/>
          <w:szCs w:val="24"/>
        </w:rPr>
        <w:t xml:space="preserve">da importância da Educação Ambiental como um caminho para abordagem e construções concretas que resultassem em mudanças de hábitos e posturas referentes ao </w:t>
      </w:r>
      <w:r w:rsidRPr="007C28F8">
        <w:rPr>
          <w:rFonts w:ascii="Times New Roman" w:hAnsi="Times New Roman"/>
          <w:szCs w:val="24"/>
        </w:rPr>
        <w:lastRenderedPageBreak/>
        <w:t xml:space="preserve">Meio Ambiente nas unidades escolares, iniciou-se algumas indagações, tais quais: Os </w:t>
      </w:r>
      <w:proofErr w:type="spellStart"/>
      <w:r w:rsidRPr="007C28F8">
        <w:rPr>
          <w:rFonts w:ascii="Times New Roman" w:hAnsi="Times New Roman"/>
          <w:szCs w:val="24"/>
        </w:rPr>
        <w:t>PPP’s</w:t>
      </w:r>
      <w:proofErr w:type="spellEnd"/>
      <w:r w:rsidRPr="007C28F8">
        <w:rPr>
          <w:rFonts w:ascii="Times New Roman" w:hAnsi="Times New Roman"/>
          <w:szCs w:val="24"/>
        </w:rPr>
        <w:t xml:space="preserve"> seguiram as orientações dos </w:t>
      </w:r>
      <w:proofErr w:type="spellStart"/>
      <w:r w:rsidRPr="007C28F8">
        <w:rPr>
          <w:rFonts w:ascii="Times New Roman" w:hAnsi="Times New Roman"/>
          <w:szCs w:val="24"/>
        </w:rPr>
        <w:t>PCN’</w:t>
      </w:r>
      <w:r w:rsidR="0077532F" w:rsidRPr="007C28F8">
        <w:rPr>
          <w:rFonts w:ascii="Times New Roman" w:hAnsi="Times New Roman"/>
          <w:szCs w:val="24"/>
        </w:rPr>
        <w:t>s</w:t>
      </w:r>
      <w:proofErr w:type="spellEnd"/>
      <w:r w:rsidR="0077532F" w:rsidRPr="007C28F8">
        <w:rPr>
          <w:rFonts w:ascii="Times New Roman" w:hAnsi="Times New Roman"/>
          <w:szCs w:val="24"/>
        </w:rPr>
        <w:t>? Como esta</w:t>
      </w:r>
      <w:r w:rsidRPr="007C28F8">
        <w:rPr>
          <w:rFonts w:ascii="Times New Roman" w:hAnsi="Times New Roman"/>
          <w:szCs w:val="24"/>
        </w:rPr>
        <w:t xml:space="preserve"> unid</w:t>
      </w:r>
      <w:r w:rsidR="0077532F" w:rsidRPr="007C28F8">
        <w:rPr>
          <w:rFonts w:ascii="Times New Roman" w:hAnsi="Times New Roman"/>
          <w:szCs w:val="24"/>
        </w:rPr>
        <w:t>ade de ensino trata</w:t>
      </w:r>
      <w:r w:rsidRPr="007C28F8">
        <w:rPr>
          <w:rFonts w:ascii="Times New Roman" w:hAnsi="Times New Roman"/>
          <w:szCs w:val="24"/>
        </w:rPr>
        <w:t xml:space="preserve"> a questão ambiental em suas estruturas curriculares? </w:t>
      </w:r>
    </w:p>
    <w:p w:rsidR="00CC0852" w:rsidRPr="007C28F8" w:rsidRDefault="00CC0852" w:rsidP="0095794F">
      <w:pPr>
        <w:tabs>
          <w:tab w:val="clear" w:pos="567"/>
        </w:tabs>
        <w:autoSpaceDE w:val="0"/>
        <w:autoSpaceDN w:val="0"/>
        <w:adjustRightInd w:val="0"/>
        <w:spacing w:after="0" w:line="240" w:lineRule="auto"/>
        <w:ind w:firstLine="0"/>
        <w:rPr>
          <w:rFonts w:ascii="Times New Roman" w:hAnsi="Times New Roman"/>
          <w:szCs w:val="24"/>
        </w:rPr>
      </w:pPr>
    </w:p>
    <w:p w:rsidR="0077532F" w:rsidRPr="007C28F8" w:rsidRDefault="00CC0852" w:rsidP="0095794F">
      <w:pPr>
        <w:tabs>
          <w:tab w:val="clear" w:pos="567"/>
        </w:tabs>
        <w:autoSpaceDE w:val="0"/>
        <w:autoSpaceDN w:val="0"/>
        <w:adjustRightInd w:val="0"/>
        <w:spacing w:after="0" w:line="240" w:lineRule="auto"/>
        <w:ind w:firstLine="0"/>
        <w:rPr>
          <w:rFonts w:ascii="Times New Roman" w:hAnsi="Times New Roman"/>
          <w:b/>
          <w:szCs w:val="24"/>
        </w:rPr>
      </w:pPr>
      <w:r w:rsidRPr="007C28F8">
        <w:rPr>
          <w:rFonts w:ascii="Times New Roman" w:hAnsi="Times New Roman"/>
          <w:b/>
          <w:szCs w:val="24"/>
        </w:rPr>
        <w:t>Transversalidade e Interdisciplinaridade</w:t>
      </w:r>
    </w:p>
    <w:p w:rsidR="00CC0852" w:rsidRPr="007C28F8" w:rsidRDefault="00CC0852" w:rsidP="0095794F">
      <w:pPr>
        <w:tabs>
          <w:tab w:val="clear" w:pos="567"/>
        </w:tabs>
        <w:autoSpaceDE w:val="0"/>
        <w:autoSpaceDN w:val="0"/>
        <w:adjustRightInd w:val="0"/>
        <w:spacing w:after="0" w:line="240" w:lineRule="auto"/>
        <w:ind w:firstLine="0"/>
        <w:rPr>
          <w:rFonts w:ascii="Times New Roman" w:hAnsi="Times New Roman"/>
          <w:b/>
          <w:szCs w:val="24"/>
        </w:rPr>
      </w:pPr>
    </w:p>
    <w:p w:rsidR="00CC0852" w:rsidRPr="007C28F8" w:rsidRDefault="0091456D"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Cs w:val="24"/>
        </w:rPr>
        <w:t xml:space="preserve">      </w:t>
      </w:r>
      <w:r w:rsidR="005104FB" w:rsidRPr="007C28F8">
        <w:rPr>
          <w:rFonts w:ascii="Times New Roman" w:hAnsi="Times New Roman"/>
          <w:szCs w:val="24"/>
        </w:rPr>
        <w:t xml:space="preserve">Conforme defendem os </w:t>
      </w:r>
      <w:proofErr w:type="spellStart"/>
      <w:r w:rsidR="00CC0852" w:rsidRPr="007C28F8">
        <w:rPr>
          <w:rFonts w:ascii="Times New Roman" w:hAnsi="Times New Roman"/>
          <w:szCs w:val="24"/>
        </w:rPr>
        <w:t>PCN’s</w:t>
      </w:r>
      <w:proofErr w:type="spellEnd"/>
      <w:r w:rsidR="00CC0852" w:rsidRPr="007C28F8">
        <w:rPr>
          <w:rFonts w:ascii="Times New Roman" w:hAnsi="Times New Roman"/>
          <w:szCs w:val="24"/>
        </w:rPr>
        <w:t>,</w:t>
      </w:r>
      <w:r w:rsidR="005104FB" w:rsidRPr="007C28F8">
        <w:rPr>
          <w:rFonts w:ascii="Times New Roman" w:hAnsi="Times New Roman"/>
          <w:szCs w:val="24"/>
        </w:rPr>
        <w:t xml:space="preserve"> a transversalidade e interdisciplinaridade têm como eixo educativo a proposta de uma educação comprometida com a cidadania. Nessa perspectiva, os professores devem trabalhar os conteúdos dos temas transversais de maneira</w:t>
      </w:r>
      <w:r w:rsidR="008D23A0" w:rsidRPr="007C28F8">
        <w:rPr>
          <w:rFonts w:ascii="Times New Roman" w:hAnsi="Times New Roman"/>
          <w:szCs w:val="24"/>
        </w:rPr>
        <w:t xml:space="preserve"> </w:t>
      </w:r>
      <w:r w:rsidR="005104FB" w:rsidRPr="007C28F8">
        <w:rPr>
          <w:rFonts w:ascii="Times New Roman" w:hAnsi="Times New Roman"/>
          <w:szCs w:val="24"/>
        </w:rPr>
        <w:t xml:space="preserve">a correlacionar sua </w:t>
      </w:r>
      <w:r w:rsidR="008D23A0" w:rsidRPr="007C28F8">
        <w:rPr>
          <w:rFonts w:ascii="Times New Roman" w:hAnsi="Times New Roman"/>
          <w:szCs w:val="24"/>
        </w:rPr>
        <w:t>área, com a temática ambiental e o demais tema transversal, como ética, por exemplo.</w:t>
      </w:r>
      <w:r w:rsidR="001F3260" w:rsidRPr="007C28F8">
        <w:rPr>
          <w:rFonts w:ascii="Times New Roman" w:hAnsi="Times New Roman"/>
          <w:szCs w:val="24"/>
        </w:rPr>
        <w:t xml:space="preserve"> Esta tarefa torna-se melhor quando se adota o conceito de meio ambiente exposto nos parâmetros. Para além da esfera ecológica, assim sendo, os </w:t>
      </w:r>
      <w:proofErr w:type="spellStart"/>
      <w:r w:rsidR="001F3260" w:rsidRPr="007C28F8">
        <w:rPr>
          <w:rFonts w:ascii="Times New Roman" w:hAnsi="Times New Roman"/>
          <w:szCs w:val="24"/>
        </w:rPr>
        <w:t>PCN’s</w:t>
      </w:r>
      <w:proofErr w:type="spellEnd"/>
      <w:r w:rsidR="001F3260" w:rsidRPr="007C28F8">
        <w:rPr>
          <w:rFonts w:ascii="Times New Roman" w:hAnsi="Times New Roman"/>
          <w:szCs w:val="24"/>
        </w:rPr>
        <w:t xml:space="preserve"> defendem que a educação ambiental incorpore as dimensões política, cultural, sócio</w:t>
      </w:r>
      <w:r w:rsidR="001F3260" w:rsidRPr="007C28F8">
        <w:rPr>
          <w:rFonts w:ascii="Times New Roman" w:hAnsi="Times New Roman"/>
          <w:szCs w:val="24"/>
        </w:rPr>
        <w:softHyphen/>
        <w:t>- econômica e seja trabalhada de acordo com os contextos dos estudantes. É necessário que a escola tenha um</w:t>
      </w:r>
      <w:r w:rsidR="004C772A" w:rsidRPr="007C28F8">
        <w:rPr>
          <w:rFonts w:ascii="Times New Roman" w:hAnsi="Times New Roman"/>
          <w:szCs w:val="24"/>
        </w:rPr>
        <w:t xml:space="preserve"> </w:t>
      </w:r>
      <w:r w:rsidR="001F3260" w:rsidRPr="007C28F8">
        <w:rPr>
          <w:rFonts w:ascii="Times New Roman" w:hAnsi="Times New Roman"/>
          <w:szCs w:val="24"/>
        </w:rPr>
        <w:t xml:space="preserve">projeto político pedagógico bem estruturado, que estimule professores, </w:t>
      </w:r>
      <w:r w:rsidR="004C772A" w:rsidRPr="007C28F8">
        <w:rPr>
          <w:rFonts w:ascii="Times New Roman" w:hAnsi="Times New Roman"/>
          <w:szCs w:val="24"/>
        </w:rPr>
        <w:t>alunos e funcionários a trabalharem de forma integrada com a comunidade.</w:t>
      </w:r>
    </w:p>
    <w:p w:rsidR="004C772A" w:rsidRPr="007C28F8" w:rsidRDefault="00EF335A"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Cs w:val="24"/>
        </w:rPr>
        <w:t xml:space="preserve">      </w:t>
      </w:r>
      <w:r w:rsidR="004C772A" w:rsidRPr="007C28F8">
        <w:rPr>
          <w:rFonts w:ascii="Times New Roman" w:hAnsi="Times New Roman"/>
          <w:szCs w:val="24"/>
        </w:rPr>
        <w:t xml:space="preserve">A </w:t>
      </w:r>
      <w:r w:rsidR="006D0F39" w:rsidRPr="007C28F8">
        <w:rPr>
          <w:rFonts w:ascii="Times New Roman" w:hAnsi="Times New Roman"/>
          <w:szCs w:val="24"/>
        </w:rPr>
        <w:t xml:space="preserve">maneira como a </w:t>
      </w:r>
      <w:r w:rsidR="004C772A" w:rsidRPr="007C28F8">
        <w:rPr>
          <w:rFonts w:ascii="Times New Roman" w:hAnsi="Times New Roman"/>
          <w:szCs w:val="24"/>
        </w:rPr>
        <w:t xml:space="preserve">proposta da transversalidade </w:t>
      </w:r>
      <w:r w:rsidR="006D0F39" w:rsidRPr="007C28F8">
        <w:rPr>
          <w:rFonts w:ascii="Times New Roman" w:hAnsi="Times New Roman"/>
          <w:szCs w:val="24"/>
        </w:rPr>
        <w:t>é discutida</w:t>
      </w:r>
      <w:r w:rsidR="004C772A" w:rsidRPr="007C28F8">
        <w:rPr>
          <w:rFonts w:ascii="Times New Roman" w:hAnsi="Times New Roman"/>
          <w:szCs w:val="24"/>
        </w:rPr>
        <w:t xml:space="preserve"> do ponto de vista</w:t>
      </w:r>
      <w:r w:rsidRPr="007C28F8">
        <w:rPr>
          <w:rFonts w:ascii="Times New Roman" w:hAnsi="Times New Roman"/>
          <w:szCs w:val="24"/>
        </w:rPr>
        <w:t xml:space="preserve"> conceitual</w:t>
      </w:r>
      <w:r w:rsidR="004C772A" w:rsidRPr="007C28F8">
        <w:rPr>
          <w:rFonts w:ascii="Times New Roman" w:hAnsi="Times New Roman"/>
          <w:szCs w:val="24"/>
        </w:rPr>
        <w:t xml:space="preserve"> como, por exemplo, sua relação com a concepção de </w:t>
      </w:r>
      <w:r w:rsidRPr="007C28F8">
        <w:rPr>
          <w:rFonts w:ascii="Times New Roman" w:hAnsi="Times New Roman"/>
          <w:szCs w:val="24"/>
        </w:rPr>
        <w:t xml:space="preserve">interdisciplinaridade. </w:t>
      </w:r>
      <w:r w:rsidR="004C772A" w:rsidRPr="007C28F8">
        <w:rPr>
          <w:rFonts w:ascii="Times New Roman" w:hAnsi="Times New Roman"/>
          <w:szCs w:val="24"/>
        </w:rPr>
        <w:t xml:space="preserve">Essa discussão é </w:t>
      </w:r>
      <w:r w:rsidR="006D0F39" w:rsidRPr="007C28F8">
        <w:rPr>
          <w:rFonts w:ascii="Times New Roman" w:hAnsi="Times New Roman"/>
          <w:szCs w:val="24"/>
        </w:rPr>
        <w:t>convenient</w:t>
      </w:r>
      <w:r w:rsidR="004C772A" w:rsidRPr="007C28F8">
        <w:rPr>
          <w:rFonts w:ascii="Times New Roman" w:hAnsi="Times New Roman"/>
          <w:szCs w:val="24"/>
        </w:rPr>
        <w:t>e</w:t>
      </w:r>
      <w:r w:rsidR="006D0F39" w:rsidRPr="007C28F8">
        <w:rPr>
          <w:rFonts w:ascii="Times New Roman" w:hAnsi="Times New Roman"/>
          <w:szCs w:val="24"/>
        </w:rPr>
        <w:t xml:space="preserve"> e</w:t>
      </w:r>
      <w:r w:rsidR="008B00B0" w:rsidRPr="007C28F8">
        <w:rPr>
          <w:rFonts w:ascii="Times New Roman" w:hAnsi="Times New Roman"/>
          <w:szCs w:val="24"/>
        </w:rPr>
        <w:t xml:space="preserve"> </w:t>
      </w:r>
      <w:r w:rsidR="004C772A" w:rsidRPr="007C28F8">
        <w:rPr>
          <w:rFonts w:ascii="Times New Roman" w:hAnsi="Times New Roman"/>
          <w:szCs w:val="24"/>
        </w:rPr>
        <w:t>cabe analisar como estão sendo consideradas nos Parâmetros</w:t>
      </w:r>
      <w:r w:rsidRPr="007C28F8">
        <w:rPr>
          <w:rFonts w:ascii="Times New Roman" w:hAnsi="Times New Roman"/>
          <w:szCs w:val="24"/>
        </w:rPr>
        <w:t xml:space="preserve"> </w:t>
      </w:r>
      <w:r w:rsidR="004C772A" w:rsidRPr="007C28F8">
        <w:rPr>
          <w:rFonts w:ascii="Times New Roman" w:hAnsi="Times New Roman"/>
          <w:szCs w:val="24"/>
        </w:rPr>
        <w:t>Curriculares Nacionais as diferenças entre os dois conceitos, bem como suas implicações</w:t>
      </w:r>
      <w:r w:rsidRPr="007C28F8">
        <w:rPr>
          <w:rFonts w:ascii="Times New Roman" w:hAnsi="Times New Roman"/>
          <w:szCs w:val="24"/>
        </w:rPr>
        <w:t xml:space="preserve"> </w:t>
      </w:r>
      <w:r w:rsidR="004C772A" w:rsidRPr="007C28F8">
        <w:rPr>
          <w:rFonts w:ascii="Times New Roman" w:hAnsi="Times New Roman"/>
          <w:szCs w:val="24"/>
        </w:rPr>
        <w:t>mútuas. Ambas – transversalidade e interdisciplinaridade – se fundamentam na crítica de</w:t>
      </w:r>
      <w:r w:rsidRPr="007C28F8">
        <w:rPr>
          <w:rFonts w:ascii="Times New Roman" w:hAnsi="Times New Roman"/>
          <w:szCs w:val="24"/>
        </w:rPr>
        <w:t xml:space="preserve"> </w:t>
      </w:r>
      <w:r w:rsidR="004C772A" w:rsidRPr="007C28F8">
        <w:rPr>
          <w:rFonts w:ascii="Times New Roman" w:hAnsi="Times New Roman"/>
          <w:szCs w:val="24"/>
        </w:rPr>
        <w:t>uma concepção do conhecimento que toma a realidade como um conjunto de dados</w:t>
      </w:r>
      <w:r w:rsidRPr="007C28F8">
        <w:rPr>
          <w:rFonts w:ascii="Times New Roman" w:hAnsi="Times New Roman"/>
          <w:szCs w:val="24"/>
        </w:rPr>
        <w:t xml:space="preserve"> </w:t>
      </w:r>
      <w:r w:rsidR="004C772A" w:rsidRPr="007C28F8">
        <w:rPr>
          <w:rFonts w:ascii="Times New Roman" w:hAnsi="Times New Roman"/>
          <w:szCs w:val="24"/>
        </w:rPr>
        <w:t>estáveis e sujeitos a um ato de conhecer isento e distanciado. Mas, diferem uma da outra</w:t>
      </w:r>
      <w:r w:rsidRPr="007C28F8">
        <w:rPr>
          <w:rFonts w:ascii="Times New Roman" w:hAnsi="Times New Roman"/>
          <w:szCs w:val="24"/>
        </w:rPr>
        <w:t xml:space="preserve"> </w:t>
      </w:r>
      <w:r w:rsidR="004C772A" w:rsidRPr="007C28F8">
        <w:rPr>
          <w:rFonts w:ascii="Times New Roman" w:hAnsi="Times New Roman"/>
          <w:szCs w:val="24"/>
        </w:rPr>
        <w:t>uma vez que a interdisciplinaridade questiona a segmentação entre os diferentes campos</w:t>
      </w:r>
      <w:r w:rsidRPr="007C28F8">
        <w:rPr>
          <w:rFonts w:ascii="Times New Roman" w:hAnsi="Times New Roman"/>
          <w:szCs w:val="24"/>
        </w:rPr>
        <w:t xml:space="preserve"> </w:t>
      </w:r>
      <w:r w:rsidR="004C772A" w:rsidRPr="007C28F8">
        <w:rPr>
          <w:rFonts w:ascii="Times New Roman" w:hAnsi="Times New Roman"/>
          <w:szCs w:val="24"/>
        </w:rPr>
        <w:t>do conhecimento, produzida por uma abordagem que não leva em conta a inter-relação e</w:t>
      </w:r>
      <w:r w:rsidRPr="007C28F8">
        <w:rPr>
          <w:rFonts w:ascii="Times New Roman" w:hAnsi="Times New Roman"/>
          <w:szCs w:val="24"/>
        </w:rPr>
        <w:t xml:space="preserve"> </w:t>
      </w:r>
      <w:r w:rsidR="004C772A" w:rsidRPr="007C28F8">
        <w:rPr>
          <w:rFonts w:ascii="Times New Roman" w:hAnsi="Times New Roman"/>
          <w:szCs w:val="24"/>
        </w:rPr>
        <w:t>a influência entre estes.</w:t>
      </w:r>
    </w:p>
    <w:p w:rsidR="004C772A" w:rsidRPr="007C28F8" w:rsidRDefault="00EF335A"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Cs w:val="24"/>
        </w:rPr>
        <w:lastRenderedPageBreak/>
        <w:t xml:space="preserve">              </w:t>
      </w:r>
      <w:r w:rsidR="004C772A" w:rsidRPr="007C28F8">
        <w:rPr>
          <w:rFonts w:ascii="Times New Roman" w:hAnsi="Times New Roman"/>
          <w:szCs w:val="24"/>
        </w:rPr>
        <w:t>A transversalidade diz respeito à possibilidade de se estabelecer, na prática educativa, uma</w:t>
      </w:r>
      <w:r w:rsidRPr="007C28F8">
        <w:rPr>
          <w:rFonts w:ascii="Times New Roman" w:hAnsi="Times New Roman"/>
          <w:szCs w:val="24"/>
        </w:rPr>
        <w:t xml:space="preserve"> </w:t>
      </w:r>
      <w:r w:rsidR="004C772A" w:rsidRPr="007C28F8">
        <w:rPr>
          <w:rFonts w:ascii="Times New Roman" w:hAnsi="Times New Roman"/>
          <w:szCs w:val="24"/>
        </w:rPr>
        <w:t>relação entre aprender conhecimentos teoricamente sistematizados (aprender sobre a</w:t>
      </w:r>
      <w:r w:rsidRPr="007C28F8">
        <w:rPr>
          <w:rFonts w:ascii="Times New Roman" w:hAnsi="Times New Roman"/>
          <w:szCs w:val="24"/>
        </w:rPr>
        <w:t xml:space="preserve"> </w:t>
      </w:r>
      <w:r w:rsidR="004C772A" w:rsidRPr="007C28F8">
        <w:rPr>
          <w:rFonts w:ascii="Times New Roman" w:hAnsi="Times New Roman"/>
          <w:szCs w:val="24"/>
        </w:rPr>
        <w:t>realidade) e as questões da vida real e de uma transformação (aprender na realidade e da</w:t>
      </w:r>
      <w:r w:rsidRPr="007C28F8">
        <w:rPr>
          <w:rFonts w:ascii="Times New Roman" w:hAnsi="Times New Roman"/>
          <w:szCs w:val="24"/>
        </w:rPr>
        <w:t xml:space="preserve"> </w:t>
      </w:r>
      <w:r w:rsidR="004C772A" w:rsidRPr="007C28F8">
        <w:rPr>
          <w:rFonts w:ascii="Times New Roman" w:hAnsi="Times New Roman"/>
          <w:szCs w:val="24"/>
        </w:rPr>
        <w:t xml:space="preserve">realidade). Já a interdisciplinaridade afirma ser </w:t>
      </w:r>
      <w:proofErr w:type="gramStart"/>
      <w:r w:rsidR="004C772A" w:rsidRPr="007C28F8">
        <w:rPr>
          <w:rFonts w:ascii="Times New Roman" w:hAnsi="Times New Roman"/>
          <w:szCs w:val="24"/>
        </w:rPr>
        <w:t>necessário</w:t>
      </w:r>
      <w:proofErr w:type="gramEnd"/>
      <w:r w:rsidR="004C772A" w:rsidRPr="007C28F8">
        <w:rPr>
          <w:rFonts w:ascii="Times New Roman" w:hAnsi="Times New Roman"/>
          <w:szCs w:val="24"/>
        </w:rPr>
        <w:t xml:space="preserve"> ir além da mera justaposição de</w:t>
      </w:r>
      <w:r w:rsidRPr="007C28F8">
        <w:rPr>
          <w:rFonts w:ascii="Times New Roman" w:hAnsi="Times New Roman"/>
          <w:szCs w:val="24"/>
        </w:rPr>
        <w:t xml:space="preserve"> </w:t>
      </w:r>
      <w:r w:rsidR="004C772A" w:rsidRPr="007C28F8">
        <w:rPr>
          <w:rFonts w:ascii="Times New Roman" w:hAnsi="Times New Roman"/>
          <w:szCs w:val="24"/>
        </w:rPr>
        <w:t>disciplinas, ao mesmo tempo em que se evita a diluição destas, principalmente no que</w:t>
      </w:r>
      <w:r w:rsidRPr="007C28F8">
        <w:rPr>
          <w:rFonts w:ascii="Times New Roman" w:hAnsi="Times New Roman"/>
          <w:szCs w:val="24"/>
        </w:rPr>
        <w:t xml:space="preserve"> </w:t>
      </w:r>
      <w:r w:rsidR="004C772A" w:rsidRPr="007C28F8">
        <w:rPr>
          <w:rFonts w:ascii="Times New Roman" w:hAnsi="Times New Roman"/>
          <w:szCs w:val="24"/>
        </w:rPr>
        <w:t>concerne a possibilidade de relacionar as disciplinas em atividades ou projetos de estudos,</w:t>
      </w:r>
      <w:r w:rsidRPr="007C28F8">
        <w:rPr>
          <w:rFonts w:ascii="Times New Roman" w:hAnsi="Times New Roman"/>
          <w:szCs w:val="24"/>
        </w:rPr>
        <w:t xml:space="preserve"> </w:t>
      </w:r>
      <w:r w:rsidR="004C772A" w:rsidRPr="007C28F8">
        <w:rPr>
          <w:rFonts w:ascii="Times New Roman" w:hAnsi="Times New Roman"/>
          <w:szCs w:val="24"/>
        </w:rPr>
        <w:t>pesquisa e ação como prática pedagógica e didática. Uma dessas propostas escolhidas foi o</w:t>
      </w:r>
      <w:r w:rsidRPr="007C28F8">
        <w:rPr>
          <w:rFonts w:ascii="Times New Roman" w:hAnsi="Times New Roman"/>
          <w:szCs w:val="24"/>
        </w:rPr>
        <w:t xml:space="preserve"> </w:t>
      </w:r>
      <w:r w:rsidR="004C772A" w:rsidRPr="007C28F8">
        <w:rPr>
          <w:rFonts w:ascii="Times New Roman" w:hAnsi="Times New Roman"/>
          <w:szCs w:val="24"/>
        </w:rPr>
        <w:t xml:space="preserve">Meio-Ambiente </w:t>
      </w:r>
      <w:r w:rsidR="00A40FD5" w:rsidRPr="007C28F8">
        <w:rPr>
          <w:rFonts w:ascii="Times New Roman" w:hAnsi="Times New Roman"/>
          <w:szCs w:val="24"/>
        </w:rPr>
        <w:t xml:space="preserve">como tema transversal </w:t>
      </w:r>
      <w:r w:rsidR="004C772A" w:rsidRPr="007C28F8">
        <w:rPr>
          <w:rFonts w:ascii="Times New Roman" w:hAnsi="Times New Roman"/>
          <w:szCs w:val="24"/>
        </w:rPr>
        <w:t>de forma</w:t>
      </w:r>
      <w:r w:rsidRPr="007C28F8">
        <w:rPr>
          <w:rFonts w:ascii="Times New Roman" w:hAnsi="Times New Roman"/>
          <w:szCs w:val="24"/>
        </w:rPr>
        <w:t xml:space="preserve"> </w:t>
      </w:r>
      <w:r w:rsidR="004C772A" w:rsidRPr="007C28F8">
        <w:rPr>
          <w:rFonts w:ascii="Times New Roman" w:hAnsi="Times New Roman"/>
          <w:szCs w:val="24"/>
        </w:rPr>
        <w:t>contextualizada no ensino médio (SATO,</w:t>
      </w:r>
      <w:r w:rsidRPr="007C28F8">
        <w:rPr>
          <w:rFonts w:ascii="Times New Roman" w:hAnsi="Times New Roman"/>
          <w:szCs w:val="24"/>
        </w:rPr>
        <w:t xml:space="preserve"> 2004)</w:t>
      </w:r>
      <w:r w:rsidR="004C772A" w:rsidRPr="007C28F8">
        <w:rPr>
          <w:rFonts w:ascii="Times New Roman" w:hAnsi="Times New Roman"/>
          <w:szCs w:val="24"/>
        </w:rPr>
        <w:t>.</w:t>
      </w:r>
    </w:p>
    <w:p w:rsidR="00CC0852" w:rsidRPr="007C28F8" w:rsidRDefault="00CC0852" w:rsidP="0095794F">
      <w:pPr>
        <w:tabs>
          <w:tab w:val="clear" w:pos="567"/>
        </w:tabs>
        <w:autoSpaceDE w:val="0"/>
        <w:autoSpaceDN w:val="0"/>
        <w:adjustRightInd w:val="0"/>
        <w:spacing w:after="0" w:line="240" w:lineRule="auto"/>
        <w:ind w:firstLine="0"/>
        <w:rPr>
          <w:rFonts w:ascii="Times New Roman" w:hAnsi="Times New Roman"/>
          <w:szCs w:val="24"/>
        </w:rPr>
      </w:pPr>
    </w:p>
    <w:p w:rsidR="00C34ABE" w:rsidRPr="007C28F8" w:rsidRDefault="00C34ABE" w:rsidP="0095794F">
      <w:pPr>
        <w:spacing w:after="0" w:line="240" w:lineRule="auto"/>
        <w:ind w:firstLine="0"/>
        <w:rPr>
          <w:rFonts w:ascii="Times New Roman" w:hAnsi="Times New Roman"/>
          <w:b/>
          <w:szCs w:val="24"/>
        </w:rPr>
      </w:pPr>
      <w:r w:rsidRPr="007C28F8">
        <w:rPr>
          <w:rFonts w:ascii="Times New Roman" w:hAnsi="Times New Roman"/>
          <w:b/>
          <w:szCs w:val="24"/>
        </w:rPr>
        <w:t>Temas transversais</w:t>
      </w:r>
      <w:r w:rsidR="0099602B" w:rsidRPr="007C28F8">
        <w:rPr>
          <w:rFonts w:ascii="Times New Roman" w:hAnsi="Times New Roman"/>
          <w:b/>
          <w:szCs w:val="24"/>
        </w:rPr>
        <w:t xml:space="preserve"> </w:t>
      </w:r>
      <w:r w:rsidR="00364839" w:rsidRPr="007C28F8">
        <w:rPr>
          <w:rFonts w:ascii="Times New Roman" w:hAnsi="Times New Roman"/>
          <w:b/>
          <w:szCs w:val="24"/>
        </w:rPr>
        <w:t xml:space="preserve">na perspectiva dos </w:t>
      </w:r>
      <w:proofErr w:type="spellStart"/>
      <w:r w:rsidR="00364839" w:rsidRPr="007C28F8">
        <w:rPr>
          <w:rFonts w:ascii="Times New Roman" w:hAnsi="Times New Roman"/>
          <w:b/>
          <w:szCs w:val="24"/>
        </w:rPr>
        <w:t>PCNs</w:t>
      </w:r>
      <w:proofErr w:type="spellEnd"/>
      <w:r w:rsidR="00364839" w:rsidRPr="007C28F8">
        <w:rPr>
          <w:rFonts w:ascii="Times New Roman" w:hAnsi="Times New Roman"/>
          <w:b/>
          <w:szCs w:val="24"/>
        </w:rPr>
        <w:t>.</w:t>
      </w:r>
    </w:p>
    <w:p w:rsidR="006E1AFF" w:rsidRPr="007C28F8" w:rsidRDefault="006E1AFF" w:rsidP="0095794F">
      <w:pPr>
        <w:spacing w:after="0" w:line="240" w:lineRule="auto"/>
        <w:rPr>
          <w:rFonts w:ascii="Times New Roman" w:hAnsi="Times New Roman"/>
          <w:szCs w:val="24"/>
        </w:rPr>
      </w:pPr>
    </w:p>
    <w:p w:rsidR="006E62F7" w:rsidRPr="007C28F8" w:rsidRDefault="006E62F7" w:rsidP="0095794F">
      <w:pPr>
        <w:spacing w:after="0" w:line="240" w:lineRule="auto"/>
        <w:rPr>
          <w:rStyle w:val="apple-style-span"/>
          <w:rFonts w:ascii="Times New Roman" w:hAnsi="Times New Roman"/>
          <w:color w:val="000000"/>
          <w:szCs w:val="24"/>
        </w:rPr>
      </w:pPr>
      <w:r w:rsidRPr="007C28F8">
        <w:rPr>
          <w:rFonts w:ascii="Times New Roman" w:hAnsi="Times New Roman"/>
          <w:szCs w:val="24"/>
        </w:rPr>
        <w:t xml:space="preserve">   </w:t>
      </w:r>
      <w:r w:rsidR="00C34ABE" w:rsidRPr="007C28F8">
        <w:rPr>
          <w:rFonts w:ascii="Times New Roman" w:hAnsi="Times New Roman"/>
          <w:szCs w:val="24"/>
        </w:rPr>
        <w:t xml:space="preserve">Constituem um dos fatores mais inovadores, que ultimamente sustentam a teoria curricular </w:t>
      </w:r>
      <w:r w:rsidR="00434373" w:rsidRPr="007C28F8">
        <w:rPr>
          <w:rFonts w:ascii="Times New Roman" w:hAnsi="Times New Roman"/>
          <w:szCs w:val="24"/>
        </w:rPr>
        <w:t xml:space="preserve">contemporânea de interesse </w:t>
      </w:r>
      <w:proofErr w:type="spellStart"/>
      <w:proofErr w:type="gramStart"/>
      <w:r w:rsidR="00434373" w:rsidRPr="007C28F8">
        <w:rPr>
          <w:rFonts w:ascii="Times New Roman" w:hAnsi="Times New Roman"/>
          <w:szCs w:val="24"/>
        </w:rPr>
        <w:t>social.</w:t>
      </w:r>
      <w:proofErr w:type="gramEnd"/>
      <w:r w:rsidR="00434373" w:rsidRPr="007C28F8">
        <w:rPr>
          <w:rFonts w:ascii="Times New Roman" w:hAnsi="Times New Roman"/>
          <w:szCs w:val="24"/>
        </w:rPr>
        <w:t>São</w:t>
      </w:r>
      <w:proofErr w:type="spellEnd"/>
      <w:r w:rsidR="00434373" w:rsidRPr="007C28F8">
        <w:rPr>
          <w:rFonts w:ascii="Times New Roman" w:hAnsi="Times New Roman"/>
          <w:szCs w:val="24"/>
        </w:rPr>
        <w:t xml:space="preserve"> constituídos pelos </w:t>
      </w:r>
      <w:proofErr w:type="spellStart"/>
      <w:r w:rsidR="00434373" w:rsidRPr="007C28F8">
        <w:rPr>
          <w:rFonts w:ascii="Times New Roman" w:hAnsi="Times New Roman"/>
          <w:szCs w:val="24"/>
        </w:rPr>
        <w:t>PCNs</w:t>
      </w:r>
      <w:proofErr w:type="spellEnd"/>
      <w:r w:rsidR="00434373" w:rsidRPr="007C28F8">
        <w:rPr>
          <w:rFonts w:ascii="Times New Roman" w:hAnsi="Times New Roman"/>
          <w:szCs w:val="24"/>
        </w:rPr>
        <w:t xml:space="preserve"> e estão descritos em seis áreas </w:t>
      </w:r>
      <w:r w:rsidR="00434373" w:rsidRPr="007C28F8">
        <w:rPr>
          <w:rFonts w:ascii="Times New Roman" w:hAnsi="Times New Roman"/>
          <w:color w:val="000000"/>
          <w:szCs w:val="24"/>
        </w:rPr>
        <w:t xml:space="preserve">: </w:t>
      </w:r>
      <w:r w:rsidR="00434373" w:rsidRPr="007C28F8">
        <w:rPr>
          <w:rStyle w:val="apple-style-span"/>
          <w:rFonts w:ascii="Times New Roman" w:hAnsi="Times New Roman"/>
          <w:color w:val="000000"/>
          <w:szCs w:val="24"/>
        </w:rPr>
        <w:t xml:space="preserve">Ética (Respeito Mútuo, Justiça, Diálogo, Solidariedade), Orientação Sexual (Corpo: Matriz da sexualidade, relações de gênero, prevenções das doenças sexualmente Transmissíveis) , Meio Ambiente (Os ciclos da natureza, sociedade e meio ambiente, manejo e conservação ambiental) , Saúde (autocuidado, vida coletiva), Pluralidade Cultural (Pluralidade Cultural e a Vida das Crianças no Brasil, constituição da pluralidade cultural no Brasil, o Ser Humano como agente social e produtor de cultura, Pluralidade Cultural e Cidadania) e Trabalho e Consumo (Relações de Trabalho; Trabalho, Consumo, Meio Ambiente e Saúde; Consumo, Meios de Comunicação de Massas, Publicidade e Vendas; Direitos Humanos, Cidadania). Podemos também trabalhar temas locais como: </w:t>
      </w:r>
      <w:r w:rsidR="00D65654" w:rsidRPr="007C28F8">
        <w:rPr>
          <w:rStyle w:val="apple-style-span"/>
          <w:rFonts w:ascii="Times New Roman" w:hAnsi="Times New Roman"/>
          <w:color w:val="000000"/>
          <w:szCs w:val="24"/>
        </w:rPr>
        <w:t>Trabalho,</w:t>
      </w:r>
      <w:r w:rsidR="00434373" w:rsidRPr="007C28F8">
        <w:rPr>
          <w:rStyle w:val="apple-style-span"/>
          <w:rFonts w:ascii="Times New Roman" w:hAnsi="Times New Roman"/>
          <w:color w:val="000000"/>
          <w:szCs w:val="24"/>
        </w:rPr>
        <w:t xml:space="preserve"> Orientação para o Trânsito, etc.</w:t>
      </w:r>
    </w:p>
    <w:p w:rsidR="00434373" w:rsidRPr="007C28F8" w:rsidRDefault="005C554F" w:rsidP="0095794F">
      <w:pPr>
        <w:spacing w:after="0" w:line="240" w:lineRule="auto"/>
        <w:rPr>
          <w:rStyle w:val="apple-style-span"/>
          <w:rFonts w:ascii="Times New Roman" w:hAnsi="Times New Roman"/>
          <w:color w:val="000000"/>
          <w:szCs w:val="24"/>
        </w:rPr>
      </w:pPr>
      <w:r w:rsidRPr="007C28F8">
        <w:rPr>
          <w:rStyle w:val="apple-style-span"/>
          <w:rFonts w:ascii="Times New Roman" w:hAnsi="Times New Roman"/>
          <w:color w:val="000000"/>
          <w:szCs w:val="24"/>
        </w:rPr>
        <w:t xml:space="preserve"> </w:t>
      </w:r>
      <w:r w:rsidR="00473834" w:rsidRPr="007C28F8">
        <w:rPr>
          <w:rStyle w:val="apple-style-span"/>
          <w:rFonts w:ascii="Times New Roman" w:hAnsi="Times New Roman"/>
          <w:color w:val="000000"/>
          <w:szCs w:val="24"/>
        </w:rPr>
        <w:t>São</w:t>
      </w:r>
      <w:r w:rsidR="00434373" w:rsidRPr="007C28F8">
        <w:rPr>
          <w:rStyle w:val="apple-style-span"/>
          <w:rFonts w:ascii="Times New Roman" w:hAnsi="Times New Roman"/>
          <w:color w:val="000000"/>
          <w:szCs w:val="24"/>
        </w:rPr>
        <w:t xml:space="preserve"> temas que estão inseridas em todas as áreas do conhecimento, são vivencias da sociedade como um </w:t>
      </w:r>
      <w:r w:rsidR="00C214D8" w:rsidRPr="007C28F8">
        <w:rPr>
          <w:rStyle w:val="apple-style-span"/>
          <w:rFonts w:ascii="Times New Roman" w:hAnsi="Times New Roman"/>
          <w:color w:val="000000"/>
          <w:szCs w:val="24"/>
        </w:rPr>
        <w:t xml:space="preserve">todo. </w:t>
      </w:r>
      <w:r w:rsidR="00EF20F9" w:rsidRPr="007C28F8">
        <w:rPr>
          <w:rStyle w:val="apple-style-span"/>
          <w:rFonts w:ascii="Times New Roman" w:hAnsi="Times New Roman"/>
          <w:color w:val="000000"/>
          <w:szCs w:val="24"/>
        </w:rPr>
        <w:t>Caracteriza</w:t>
      </w:r>
      <w:r w:rsidR="00C214D8" w:rsidRPr="007C28F8">
        <w:rPr>
          <w:rStyle w:val="apple-style-span"/>
          <w:rFonts w:ascii="Times New Roman" w:hAnsi="Times New Roman"/>
          <w:color w:val="000000"/>
          <w:szCs w:val="24"/>
        </w:rPr>
        <w:t xml:space="preserve"> um conjunto de conteúdos educativos que aparecem </w:t>
      </w:r>
      <w:proofErr w:type="spellStart"/>
      <w:r w:rsidR="00C214D8" w:rsidRPr="007C28F8">
        <w:rPr>
          <w:rStyle w:val="apple-style-span"/>
          <w:rFonts w:ascii="Times New Roman" w:hAnsi="Times New Roman"/>
          <w:color w:val="000000"/>
          <w:szCs w:val="24"/>
        </w:rPr>
        <w:t>transversalizados</w:t>
      </w:r>
      <w:proofErr w:type="spellEnd"/>
      <w:r w:rsidR="00C214D8" w:rsidRPr="007C28F8">
        <w:rPr>
          <w:rStyle w:val="apple-style-span"/>
          <w:rFonts w:ascii="Times New Roman" w:hAnsi="Times New Roman"/>
          <w:color w:val="000000"/>
          <w:szCs w:val="24"/>
        </w:rPr>
        <w:t xml:space="preserve"> </w:t>
      </w:r>
      <w:r w:rsidRPr="007C28F8">
        <w:rPr>
          <w:rStyle w:val="apple-style-span"/>
          <w:rFonts w:ascii="Times New Roman" w:hAnsi="Times New Roman"/>
          <w:color w:val="000000"/>
          <w:szCs w:val="24"/>
        </w:rPr>
        <w:t xml:space="preserve">em áreas determinadas do </w:t>
      </w:r>
      <w:r w:rsidRPr="007C28F8">
        <w:rPr>
          <w:rStyle w:val="apple-style-span"/>
          <w:rFonts w:ascii="Times New Roman" w:hAnsi="Times New Roman"/>
          <w:color w:val="000000"/>
          <w:szCs w:val="24"/>
        </w:rPr>
        <w:lastRenderedPageBreak/>
        <w:t xml:space="preserve">currículo, que é necessário </w:t>
      </w:r>
      <w:r w:rsidR="00EF20F9" w:rsidRPr="007C28F8">
        <w:rPr>
          <w:rStyle w:val="apple-style-span"/>
          <w:rFonts w:ascii="Times New Roman" w:hAnsi="Times New Roman"/>
          <w:color w:val="000000"/>
          <w:szCs w:val="24"/>
        </w:rPr>
        <w:t xml:space="preserve">um trabalho mais significativo nas temáticas sociais da escola. </w:t>
      </w:r>
      <w:r w:rsidR="007A594B" w:rsidRPr="007C28F8">
        <w:rPr>
          <w:rStyle w:val="apple-style-span"/>
          <w:rFonts w:ascii="Times New Roman" w:hAnsi="Times New Roman"/>
          <w:color w:val="000000"/>
          <w:szCs w:val="24"/>
        </w:rPr>
        <w:t xml:space="preserve">O papel da escola ao trabalhar Temas transversais é facilitar, fomentar e integrar as ações de modo contextualizado, através da </w:t>
      </w:r>
      <w:r w:rsidR="006E1AFF" w:rsidRPr="007C28F8">
        <w:rPr>
          <w:rStyle w:val="apple-style-span"/>
          <w:rFonts w:ascii="Times New Roman" w:hAnsi="Times New Roman"/>
          <w:color w:val="000000"/>
          <w:szCs w:val="24"/>
        </w:rPr>
        <w:t>interdisciplinaridade</w:t>
      </w:r>
      <w:r w:rsidR="007A594B" w:rsidRPr="007C28F8">
        <w:rPr>
          <w:rStyle w:val="apple-style-span"/>
          <w:rFonts w:ascii="Times New Roman" w:hAnsi="Times New Roman"/>
          <w:color w:val="000000"/>
          <w:szCs w:val="24"/>
        </w:rPr>
        <w:t xml:space="preserve"> e transversalidade, buscando não fragmentar em blocos rígidos os conhecimentos, para que a Educação realmente constitua o meio de transformação social.</w:t>
      </w:r>
      <w:r w:rsidR="007A594B" w:rsidRPr="007C28F8">
        <w:rPr>
          <w:rStyle w:val="apple-converted-space"/>
          <w:rFonts w:ascii="Times New Roman" w:hAnsi="Times New Roman"/>
          <w:color w:val="656565"/>
          <w:sz w:val="20"/>
          <w:szCs w:val="20"/>
        </w:rPr>
        <w:t> </w:t>
      </w:r>
    </w:p>
    <w:p w:rsidR="00473834" w:rsidRPr="007C28F8" w:rsidRDefault="007A594B" w:rsidP="0095794F">
      <w:pPr>
        <w:spacing w:after="0" w:line="240" w:lineRule="auto"/>
        <w:rPr>
          <w:rStyle w:val="apple-style-span"/>
          <w:rFonts w:ascii="Times New Roman" w:hAnsi="Times New Roman"/>
          <w:color w:val="000000"/>
          <w:szCs w:val="24"/>
        </w:rPr>
      </w:pPr>
      <w:r w:rsidRPr="007C28F8">
        <w:rPr>
          <w:rStyle w:val="apple-style-span"/>
          <w:rFonts w:ascii="Times New Roman" w:hAnsi="Times New Roman"/>
          <w:color w:val="000000"/>
          <w:szCs w:val="24"/>
        </w:rPr>
        <w:t xml:space="preserve">   </w:t>
      </w:r>
      <w:r w:rsidR="006E1AFF" w:rsidRPr="007C28F8">
        <w:rPr>
          <w:rStyle w:val="apple-style-span"/>
          <w:rFonts w:ascii="Times New Roman" w:hAnsi="Times New Roman"/>
          <w:color w:val="000000"/>
          <w:szCs w:val="24"/>
        </w:rPr>
        <w:t xml:space="preserve">Na escola o objetivo </w:t>
      </w:r>
      <w:r w:rsidRPr="007C28F8">
        <w:rPr>
          <w:rStyle w:val="apple-style-span"/>
          <w:rFonts w:ascii="Times New Roman" w:hAnsi="Times New Roman"/>
          <w:color w:val="000000"/>
          <w:szCs w:val="24"/>
        </w:rPr>
        <w:t>continua sendo trabalhar os conteúdos tradicionais (Matemática, História, Química, Física, Biologia, Línguas, etc.) e transversalmente, perpassando estes conteúdos, os temas mais vinculados ao cotidiano, que são: ética, meio ambiente, orientação sexual, pluralidade cultural, trabalho e consumo e saúde.</w:t>
      </w:r>
      <w:r w:rsidR="00473834" w:rsidRPr="007C28F8">
        <w:rPr>
          <w:rStyle w:val="apple-style-span"/>
          <w:rFonts w:ascii="Times New Roman" w:hAnsi="Times New Roman"/>
          <w:color w:val="000000"/>
          <w:szCs w:val="24"/>
        </w:rPr>
        <w:t xml:space="preserve"> (</w:t>
      </w:r>
      <w:proofErr w:type="spellStart"/>
      <w:r w:rsidR="00473834" w:rsidRPr="007C28F8">
        <w:rPr>
          <w:rStyle w:val="apple-style-span"/>
          <w:rFonts w:ascii="Times New Roman" w:hAnsi="Times New Roman"/>
          <w:color w:val="000000"/>
          <w:szCs w:val="24"/>
        </w:rPr>
        <w:t>Hamze</w:t>
      </w:r>
      <w:proofErr w:type="spellEnd"/>
      <w:r w:rsidR="00473834" w:rsidRPr="007C28F8">
        <w:rPr>
          <w:rStyle w:val="apple-style-span"/>
          <w:rFonts w:ascii="Times New Roman" w:hAnsi="Times New Roman"/>
          <w:color w:val="000000"/>
          <w:szCs w:val="24"/>
        </w:rPr>
        <w:t xml:space="preserve"> Amélia).  </w:t>
      </w:r>
    </w:p>
    <w:p w:rsidR="007A594B" w:rsidRPr="007C28F8" w:rsidRDefault="007A594B" w:rsidP="0095794F">
      <w:pPr>
        <w:spacing w:after="0" w:line="240" w:lineRule="auto"/>
        <w:rPr>
          <w:rStyle w:val="apple-style-span"/>
          <w:rFonts w:ascii="Times New Roman" w:hAnsi="Times New Roman"/>
          <w:color w:val="000000"/>
          <w:szCs w:val="24"/>
        </w:rPr>
      </w:pPr>
      <w:r w:rsidRPr="007C28F8">
        <w:rPr>
          <w:rStyle w:val="apple-style-span"/>
          <w:rFonts w:ascii="Times New Roman" w:hAnsi="Times New Roman"/>
          <w:color w:val="000000"/>
          <w:szCs w:val="24"/>
        </w:rPr>
        <w:t xml:space="preserve">    Em relação ao tema transversal </w:t>
      </w:r>
      <w:r w:rsidRPr="007C28F8">
        <w:rPr>
          <w:rStyle w:val="apple-style-span"/>
          <w:rFonts w:ascii="Times New Roman" w:hAnsi="Times New Roman"/>
          <w:b/>
          <w:color w:val="000000"/>
          <w:szCs w:val="24"/>
        </w:rPr>
        <w:t>Meio Ambiente</w:t>
      </w:r>
      <w:r w:rsidRPr="007C28F8">
        <w:rPr>
          <w:rStyle w:val="apple-style-span"/>
          <w:rFonts w:ascii="Times New Roman" w:hAnsi="Times New Roman"/>
          <w:color w:val="000000"/>
          <w:szCs w:val="24"/>
        </w:rPr>
        <w:t>, o mesmo não se</w:t>
      </w:r>
      <w:r w:rsidR="00E513FF" w:rsidRPr="007C28F8">
        <w:rPr>
          <w:rStyle w:val="apple-style-span"/>
          <w:rFonts w:ascii="Times New Roman" w:hAnsi="Times New Roman"/>
          <w:color w:val="000000"/>
          <w:szCs w:val="24"/>
        </w:rPr>
        <w:t xml:space="preserve"> </w:t>
      </w:r>
      <w:r w:rsidRPr="007C28F8">
        <w:rPr>
          <w:rStyle w:val="apple-style-span"/>
          <w:rFonts w:ascii="Times New Roman" w:hAnsi="Times New Roman"/>
          <w:color w:val="000000"/>
          <w:szCs w:val="24"/>
        </w:rPr>
        <w:t xml:space="preserve">reduz apenas ao ambiente físico e biológico, mas engloba também as relações sociais, econômicas e culturais. Através dessa perspectiva devemos propiciar momentos de reflexões que induzam os alunos ao enriquecimento cultural, à qualidade de vida e à preocupação com o equilíbrio </w:t>
      </w:r>
      <w:r w:rsidR="00473834" w:rsidRPr="007C28F8">
        <w:rPr>
          <w:rStyle w:val="apple-style-span"/>
          <w:rFonts w:ascii="Times New Roman" w:hAnsi="Times New Roman"/>
          <w:color w:val="000000"/>
          <w:szCs w:val="24"/>
        </w:rPr>
        <w:t>ambiental. (</w:t>
      </w:r>
      <w:proofErr w:type="spellStart"/>
      <w:r w:rsidR="00473834" w:rsidRPr="007C28F8">
        <w:rPr>
          <w:rStyle w:val="apple-style-span"/>
          <w:rFonts w:ascii="Times New Roman" w:hAnsi="Times New Roman"/>
          <w:color w:val="000000"/>
          <w:szCs w:val="24"/>
        </w:rPr>
        <w:t>Hamze</w:t>
      </w:r>
      <w:proofErr w:type="spellEnd"/>
      <w:r w:rsidR="00473834" w:rsidRPr="007C28F8">
        <w:rPr>
          <w:rStyle w:val="apple-style-span"/>
          <w:rFonts w:ascii="Times New Roman" w:hAnsi="Times New Roman"/>
          <w:color w:val="000000"/>
          <w:szCs w:val="24"/>
        </w:rPr>
        <w:t xml:space="preserve"> Amélia).</w:t>
      </w:r>
      <w:r w:rsidRPr="007C28F8">
        <w:rPr>
          <w:rStyle w:val="apple-style-span"/>
          <w:rFonts w:ascii="Times New Roman" w:hAnsi="Times New Roman"/>
          <w:color w:val="000000"/>
          <w:szCs w:val="24"/>
        </w:rPr>
        <w:t xml:space="preserve">  </w:t>
      </w:r>
    </w:p>
    <w:p w:rsidR="007A594B" w:rsidRPr="007C28F8" w:rsidRDefault="007A594B" w:rsidP="0095794F">
      <w:pPr>
        <w:spacing w:after="0" w:line="240" w:lineRule="auto"/>
        <w:rPr>
          <w:rFonts w:ascii="Times New Roman" w:eastAsia="Arial" w:hAnsi="Times New Roman"/>
        </w:rPr>
      </w:pPr>
      <w:r w:rsidRPr="007C28F8">
        <w:rPr>
          <w:rFonts w:ascii="Times New Roman" w:hAnsi="Times New Roman"/>
          <w:color w:val="454545"/>
          <w:szCs w:val="24"/>
        </w:rPr>
        <w:t xml:space="preserve">      </w:t>
      </w:r>
      <w:r w:rsidRPr="007C28F8">
        <w:rPr>
          <w:rFonts w:ascii="Times New Roman" w:hAnsi="Times New Roman"/>
          <w:szCs w:val="24"/>
        </w:rPr>
        <w:t xml:space="preserve">     R</w:t>
      </w:r>
      <w:r w:rsidR="00E513FF" w:rsidRPr="007C28F8">
        <w:rPr>
          <w:rFonts w:ascii="Times New Roman" w:hAnsi="Times New Roman"/>
          <w:szCs w:val="24"/>
        </w:rPr>
        <w:t>a</w:t>
      </w:r>
      <w:r w:rsidRPr="007C28F8">
        <w:rPr>
          <w:rFonts w:ascii="Times New Roman" w:hAnsi="Times New Roman"/>
          <w:szCs w:val="24"/>
        </w:rPr>
        <w:t>tifico que os temas transversais são de relevante interesse social</w:t>
      </w:r>
      <w:r w:rsidR="00E513FF" w:rsidRPr="007C28F8">
        <w:rPr>
          <w:rFonts w:ascii="Times New Roman" w:hAnsi="Times New Roman"/>
          <w:szCs w:val="24"/>
        </w:rPr>
        <w:t xml:space="preserve"> </w:t>
      </w:r>
      <w:r w:rsidRPr="007C28F8">
        <w:rPr>
          <w:rFonts w:ascii="Times New Roman" w:hAnsi="Times New Roman"/>
          <w:szCs w:val="24"/>
        </w:rPr>
        <w:t>por abranger as várias áreas do conhecimento. Exigem a realização de um planejamento coletivo e interdisciplinar e a identificação dos eixos centrais do processo de ensino-aprendizagem</w:t>
      </w:r>
      <w:r w:rsidR="0010491E" w:rsidRPr="007C28F8">
        <w:rPr>
          <w:rFonts w:ascii="Times New Roman" w:hAnsi="Times New Roman"/>
          <w:szCs w:val="24"/>
        </w:rPr>
        <w:t xml:space="preserve">. Os temas transversais necessitam ser trabalhados de maneira interdisciplinar, possibilitando a participação ativa dos professores e alunos. Que é o ponto de partida do processo de ensino aprendizagem, pois; levam em conta os conhecimentos prévios dos alunos, seus interesses e motivações, </w:t>
      </w:r>
      <w:r w:rsidRPr="007C28F8">
        <w:rPr>
          <w:rFonts w:ascii="Times New Roman" w:hAnsi="Times New Roman"/>
          <w:szCs w:val="24"/>
        </w:rPr>
        <w:t>bem como a exigência permanente da contextualização das situações educativas e a imprescindível busca da relação teoria-prática.</w:t>
      </w:r>
    </w:p>
    <w:p w:rsidR="00AF4785" w:rsidRPr="007C28F8" w:rsidRDefault="0010491E" w:rsidP="0095794F">
      <w:pPr>
        <w:autoSpaceDE w:val="0"/>
        <w:autoSpaceDN w:val="0"/>
        <w:adjustRightInd w:val="0"/>
        <w:spacing w:after="0" w:line="240" w:lineRule="auto"/>
        <w:rPr>
          <w:rFonts w:ascii="Times New Roman" w:hAnsi="Times New Roman"/>
          <w:szCs w:val="24"/>
        </w:rPr>
      </w:pPr>
      <w:r w:rsidRPr="007C28F8">
        <w:rPr>
          <w:rFonts w:ascii="Times New Roman" w:eastAsia="Arial" w:hAnsi="Times New Roman"/>
          <w:color w:val="000000"/>
          <w:szCs w:val="24"/>
        </w:rPr>
        <w:t xml:space="preserve">          </w:t>
      </w:r>
      <w:r w:rsidR="00AF4785" w:rsidRPr="007C28F8">
        <w:rPr>
          <w:rFonts w:ascii="Times New Roman" w:eastAsia="Arial" w:hAnsi="Times New Roman"/>
          <w:color w:val="000000"/>
          <w:szCs w:val="24"/>
        </w:rPr>
        <w:t>Um dos mais significantes objetivos dentro da abordagem da temática meio ambiente é contribuir no desenvolvimento de cidadãos mais conscientes para atuarem</w:t>
      </w:r>
      <w:r w:rsidR="00E436EC" w:rsidRPr="007C28F8">
        <w:rPr>
          <w:rFonts w:ascii="Times New Roman" w:eastAsia="Arial" w:hAnsi="Times New Roman"/>
          <w:color w:val="000000"/>
          <w:szCs w:val="24"/>
        </w:rPr>
        <w:t xml:space="preserve"> </w:t>
      </w:r>
      <w:r w:rsidR="00AF4785" w:rsidRPr="007C28F8">
        <w:rPr>
          <w:rFonts w:ascii="Times New Roman" w:eastAsia="Arial" w:hAnsi="Times New Roman"/>
          <w:color w:val="000000"/>
          <w:szCs w:val="24"/>
        </w:rPr>
        <w:t xml:space="preserve">na realidade sócio-ambiental de maneira comprometida com os valores </w:t>
      </w:r>
      <w:r w:rsidR="00AF4785" w:rsidRPr="007C28F8">
        <w:rPr>
          <w:rFonts w:ascii="Times New Roman" w:hAnsi="Times New Roman"/>
          <w:szCs w:val="24"/>
        </w:rPr>
        <w:t>com o bem-estar</w:t>
      </w:r>
      <w:r w:rsidR="00E436EC" w:rsidRPr="007C28F8">
        <w:rPr>
          <w:rFonts w:ascii="Times New Roman" w:hAnsi="Times New Roman"/>
          <w:szCs w:val="24"/>
        </w:rPr>
        <w:t xml:space="preserve"> </w:t>
      </w:r>
      <w:r w:rsidR="00AF4785" w:rsidRPr="007C28F8">
        <w:rPr>
          <w:rFonts w:ascii="Times New Roman" w:hAnsi="Times New Roman"/>
          <w:szCs w:val="24"/>
        </w:rPr>
        <w:t xml:space="preserve">da sociedade, local e </w:t>
      </w:r>
      <w:r w:rsidR="00AF4785" w:rsidRPr="007C28F8">
        <w:rPr>
          <w:rFonts w:ascii="Times New Roman" w:hAnsi="Times New Roman"/>
          <w:szCs w:val="24"/>
        </w:rPr>
        <w:lastRenderedPageBreak/>
        <w:t>global. Para isso é preciso mais do que conceitos e informações, é necessário que a escola se sensibilize a exercitar at</w:t>
      </w:r>
      <w:r w:rsidR="00E436EC" w:rsidRPr="007C28F8">
        <w:rPr>
          <w:rFonts w:ascii="Times New Roman" w:hAnsi="Times New Roman"/>
          <w:szCs w:val="24"/>
        </w:rPr>
        <w:t>itudes, com formação de valores. Esse é um dos maiores desafios para a educação. Comportamentos “ambientalmente corretos”, hábitos de higiene pessoal e dos diversos ambientes, gestos de solidariedade</w:t>
      </w:r>
      <w:r w:rsidR="00A02E25" w:rsidRPr="007C28F8">
        <w:rPr>
          <w:rFonts w:ascii="Times New Roman" w:hAnsi="Times New Roman"/>
          <w:szCs w:val="24"/>
        </w:rPr>
        <w:t xml:space="preserve">, contribuindo para uma transformação de valores. </w:t>
      </w:r>
    </w:p>
    <w:p w:rsidR="0087022C" w:rsidRPr="007C28F8" w:rsidRDefault="0087022C" w:rsidP="0095794F">
      <w:pPr>
        <w:tabs>
          <w:tab w:val="clear" w:pos="567"/>
        </w:tabs>
        <w:spacing w:after="0" w:line="240" w:lineRule="auto"/>
        <w:ind w:firstLine="0"/>
        <w:jc w:val="left"/>
        <w:rPr>
          <w:rFonts w:ascii="Times New Roman" w:eastAsia="Calibri" w:hAnsi="Times New Roman"/>
          <w:b/>
          <w:sz w:val="28"/>
          <w:szCs w:val="28"/>
        </w:rPr>
      </w:pPr>
    </w:p>
    <w:p w:rsidR="00057AEA" w:rsidRPr="007C28F8" w:rsidRDefault="0095794F" w:rsidP="0095794F">
      <w:pPr>
        <w:tabs>
          <w:tab w:val="clear" w:pos="567"/>
          <w:tab w:val="left" w:leader="dot" w:pos="284"/>
        </w:tabs>
        <w:spacing w:after="0" w:line="240" w:lineRule="auto"/>
        <w:ind w:firstLine="0"/>
        <w:rPr>
          <w:rFonts w:ascii="Times New Roman" w:hAnsi="Times New Roman"/>
          <w:b/>
          <w:szCs w:val="24"/>
        </w:rPr>
      </w:pPr>
      <w:r w:rsidRPr="007C28F8">
        <w:rPr>
          <w:rFonts w:ascii="Times New Roman" w:eastAsia="Calibri" w:hAnsi="Times New Roman"/>
          <w:b/>
          <w:sz w:val="28"/>
          <w:szCs w:val="28"/>
        </w:rPr>
        <w:t>M</w:t>
      </w:r>
      <w:r w:rsidRPr="007C28F8">
        <w:rPr>
          <w:rFonts w:ascii="Times New Roman" w:eastAsia="Calibri" w:hAnsi="Times New Roman"/>
          <w:b/>
          <w:sz w:val="28"/>
          <w:szCs w:val="28"/>
        </w:rPr>
        <w:tab/>
        <w:t>ATERIAIS E MÉTODOS</w:t>
      </w:r>
    </w:p>
    <w:p w:rsidR="000F4E5F" w:rsidRPr="007C28F8" w:rsidRDefault="000F4E5F" w:rsidP="0095794F">
      <w:pPr>
        <w:autoSpaceDE w:val="0"/>
        <w:autoSpaceDN w:val="0"/>
        <w:adjustRightInd w:val="0"/>
        <w:spacing w:after="0" w:line="240" w:lineRule="auto"/>
        <w:rPr>
          <w:rFonts w:ascii="Times New Roman" w:hAnsi="Times New Roman"/>
          <w:szCs w:val="24"/>
        </w:rPr>
      </w:pPr>
    </w:p>
    <w:p w:rsidR="00364839" w:rsidRPr="007C28F8" w:rsidRDefault="00364839" w:rsidP="0095794F">
      <w:pPr>
        <w:spacing w:after="0" w:line="240" w:lineRule="auto"/>
        <w:rPr>
          <w:rFonts w:ascii="Times New Roman" w:hAnsi="Times New Roman"/>
        </w:rPr>
      </w:pPr>
      <w:r w:rsidRPr="007C28F8">
        <w:rPr>
          <w:rFonts w:ascii="Times New Roman" w:hAnsi="Times New Roman"/>
        </w:rPr>
        <w:t xml:space="preserve">Este trabalho foi desenvolvido em </w:t>
      </w:r>
      <w:proofErr w:type="gramStart"/>
      <w:r w:rsidRPr="007C28F8">
        <w:rPr>
          <w:rFonts w:ascii="Times New Roman" w:hAnsi="Times New Roman"/>
        </w:rPr>
        <w:t>3</w:t>
      </w:r>
      <w:proofErr w:type="gramEnd"/>
      <w:r w:rsidRPr="007C28F8">
        <w:rPr>
          <w:rFonts w:ascii="Times New Roman" w:hAnsi="Times New Roman"/>
        </w:rPr>
        <w:t xml:space="preserve"> etapas com a perspectiva de </w:t>
      </w:r>
      <w:r w:rsidR="0049271F" w:rsidRPr="007C28F8">
        <w:rPr>
          <w:rFonts w:ascii="Times New Roman" w:hAnsi="Times New Roman"/>
        </w:rPr>
        <w:t>estuda</w:t>
      </w:r>
      <w:r w:rsidRPr="007C28F8">
        <w:rPr>
          <w:rFonts w:ascii="Times New Roman" w:hAnsi="Times New Roman"/>
        </w:rPr>
        <w:t xml:space="preserve">r  </w:t>
      </w:r>
      <w:r w:rsidR="0049271F" w:rsidRPr="007C28F8">
        <w:rPr>
          <w:rFonts w:ascii="Times New Roman" w:hAnsi="Times New Roman"/>
        </w:rPr>
        <w:t xml:space="preserve">a educação ambiental no 1º ano do ensino médio. </w:t>
      </w:r>
      <w:r w:rsidRPr="007C28F8">
        <w:rPr>
          <w:rFonts w:ascii="Times New Roman" w:hAnsi="Times New Roman"/>
        </w:rPr>
        <w:t xml:space="preserve">Inicialmente </w:t>
      </w:r>
      <w:r w:rsidR="0049271F" w:rsidRPr="007C28F8">
        <w:rPr>
          <w:rFonts w:ascii="Times New Roman" w:hAnsi="Times New Roman"/>
        </w:rPr>
        <w:t xml:space="preserve">foi realizada </w:t>
      </w:r>
      <w:r w:rsidRPr="007C28F8">
        <w:rPr>
          <w:rFonts w:ascii="Times New Roman" w:hAnsi="Times New Roman"/>
        </w:rPr>
        <w:t>uma fundamentação teórica sobre</w:t>
      </w:r>
      <w:r w:rsidR="0049271F" w:rsidRPr="007C28F8">
        <w:rPr>
          <w:rFonts w:ascii="Times New Roman" w:hAnsi="Times New Roman"/>
        </w:rPr>
        <w:t xml:space="preserve"> o tema em questão</w:t>
      </w:r>
      <w:r w:rsidRPr="007C28F8">
        <w:rPr>
          <w:rFonts w:ascii="Times New Roman" w:hAnsi="Times New Roman"/>
        </w:rPr>
        <w:t>.</w:t>
      </w:r>
      <w:r w:rsidR="0049271F" w:rsidRPr="007C28F8">
        <w:rPr>
          <w:rFonts w:ascii="Times New Roman" w:hAnsi="Times New Roman"/>
        </w:rPr>
        <w:t xml:space="preserve"> Na etapa seguinte foi elaborado um</w:t>
      </w:r>
      <w:r w:rsidRPr="007C28F8">
        <w:rPr>
          <w:rFonts w:ascii="Times New Roman" w:hAnsi="Times New Roman"/>
        </w:rPr>
        <w:t xml:space="preserve"> questionário que não responde apenas as perguntas, como também leva ao leitor a refletir com questões provocativas, criando oportunidade de refletir acerca de suas condições de vida, como produto de uma estrutura social contraditória.</w:t>
      </w:r>
      <w:r w:rsidR="0049271F" w:rsidRPr="007C28F8">
        <w:rPr>
          <w:rFonts w:ascii="Times New Roman" w:hAnsi="Times New Roman"/>
        </w:rPr>
        <w:t xml:space="preserve"> Finalmente foi aplicado o questionário em sala de aula e que foram devolvidos imediatamente após as respostas individuais, desta forma, garantindo que todos os presentes efetivamente devolvessem os questionários em tempo hábil.</w:t>
      </w:r>
    </w:p>
    <w:p w:rsidR="0049271F" w:rsidRPr="007C28F8" w:rsidRDefault="00BC4090" w:rsidP="0095794F">
      <w:pPr>
        <w:spacing w:after="0" w:line="240" w:lineRule="auto"/>
        <w:rPr>
          <w:rFonts w:ascii="Times New Roman" w:hAnsi="Times New Roman"/>
        </w:rPr>
      </w:pPr>
      <w:r w:rsidRPr="007C28F8">
        <w:rPr>
          <w:rFonts w:ascii="Times New Roman" w:hAnsi="Times New Roman"/>
        </w:rPr>
        <w:t xml:space="preserve">Com a aplicação destes </w:t>
      </w:r>
      <w:r w:rsidR="00EF335A" w:rsidRPr="007C28F8">
        <w:rPr>
          <w:rFonts w:ascii="Times New Roman" w:hAnsi="Times New Roman"/>
        </w:rPr>
        <w:t>questionários,</w:t>
      </w:r>
      <w:r w:rsidR="0055301D" w:rsidRPr="007C28F8">
        <w:rPr>
          <w:rFonts w:ascii="Times New Roman" w:hAnsi="Times New Roman"/>
        </w:rPr>
        <w:t xml:space="preserve"> </w:t>
      </w:r>
      <w:r w:rsidR="00552283" w:rsidRPr="007C28F8">
        <w:rPr>
          <w:rFonts w:ascii="Times New Roman" w:hAnsi="Times New Roman"/>
        </w:rPr>
        <w:t>procurou-se identificar as práticas pedagógicas e as metodologias que têm maior aceitação, no sentido de sensibilizá</w:t>
      </w:r>
      <w:r w:rsidR="0049271F" w:rsidRPr="007C28F8">
        <w:rPr>
          <w:rFonts w:ascii="Times New Roman" w:hAnsi="Times New Roman"/>
        </w:rPr>
        <w:t>-</w:t>
      </w:r>
      <w:r w:rsidR="00552283" w:rsidRPr="007C28F8">
        <w:rPr>
          <w:rFonts w:ascii="Times New Roman" w:hAnsi="Times New Roman"/>
        </w:rPr>
        <w:t xml:space="preserve">los, para as questões </w:t>
      </w:r>
      <w:r w:rsidR="004335AD" w:rsidRPr="007C28F8">
        <w:rPr>
          <w:rFonts w:ascii="Times New Roman" w:hAnsi="Times New Roman"/>
        </w:rPr>
        <w:t>ambientais</w:t>
      </w:r>
      <w:r w:rsidRPr="007C28F8">
        <w:rPr>
          <w:rFonts w:ascii="Times New Roman" w:hAnsi="Times New Roman"/>
        </w:rPr>
        <w:t xml:space="preserve"> evidenciado tanto a percepção dos alunos como a dos professores</w:t>
      </w:r>
      <w:r w:rsidR="004335AD" w:rsidRPr="007C28F8">
        <w:rPr>
          <w:rFonts w:ascii="Times New Roman" w:hAnsi="Times New Roman"/>
        </w:rPr>
        <w:t xml:space="preserve">. </w:t>
      </w:r>
      <w:r w:rsidR="0049271F" w:rsidRPr="007C28F8">
        <w:rPr>
          <w:rFonts w:ascii="Times New Roman" w:hAnsi="Times New Roman"/>
        </w:rPr>
        <w:t>Como instrumento de análise de dados, utilizou-se para as questões subjetivas análise do discurso, com o objetivo de obter informações importantes a cerca da percepção dos problemas ambientais na escola.</w:t>
      </w:r>
    </w:p>
    <w:p w:rsidR="00BC4090" w:rsidRPr="007C28F8" w:rsidRDefault="00BC4090" w:rsidP="0095794F">
      <w:pPr>
        <w:spacing w:after="0" w:line="240" w:lineRule="auto"/>
        <w:rPr>
          <w:rFonts w:ascii="Times New Roman" w:hAnsi="Times New Roman"/>
        </w:rPr>
      </w:pPr>
      <w:r w:rsidRPr="007C28F8">
        <w:rPr>
          <w:rFonts w:ascii="Times New Roman" w:hAnsi="Times New Roman"/>
        </w:rPr>
        <w:t xml:space="preserve">No </w:t>
      </w:r>
      <w:r w:rsidR="009838E0" w:rsidRPr="007C28F8">
        <w:rPr>
          <w:rFonts w:ascii="Times New Roman" w:hAnsi="Times New Roman"/>
        </w:rPr>
        <w:t xml:space="preserve">anexo </w:t>
      </w:r>
      <w:proofErr w:type="gramStart"/>
      <w:r w:rsidR="009838E0" w:rsidRPr="007C28F8">
        <w:rPr>
          <w:rFonts w:ascii="Times New Roman" w:hAnsi="Times New Roman"/>
        </w:rPr>
        <w:t>1</w:t>
      </w:r>
      <w:proofErr w:type="gramEnd"/>
      <w:r w:rsidR="009838E0" w:rsidRPr="007C28F8">
        <w:rPr>
          <w:rFonts w:ascii="Times New Roman" w:hAnsi="Times New Roman"/>
        </w:rPr>
        <w:t xml:space="preserve"> e 2 </w:t>
      </w:r>
      <w:r w:rsidRPr="007C28F8">
        <w:rPr>
          <w:rFonts w:ascii="Times New Roman" w:hAnsi="Times New Roman"/>
        </w:rPr>
        <w:t xml:space="preserve">estão os questionários </w:t>
      </w:r>
      <w:r w:rsidR="009838E0" w:rsidRPr="007C28F8">
        <w:rPr>
          <w:rFonts w:ascii="Times New Roman" w:hAnsi="Times New Roman"/>
        </w:rPr>
        <w:t>a</w:t>
      </w:r>
      <w:r w:rsidRPr="007C28F8">
        <w:rPr>
          <w:rFonts w:ascii="Times New Roman" w:hAnsi="Times New Roman"/>
        </w:rPr>
        <w:t xml:space="preserve">plicados junto aos alunos e professores, respectivamente e foram elaborados com 9 </w:t>
      </w:r>
      <w:r w:rsidRPr="007C28F8">
        <w:rPr>
          <w:rFonts w:ascii="Times New Roman" w:hAnsi="Times New Roman"/>
        </w:rPr>
        <w:lastRenderedPageBreak/>
        <w:t>questões objetivas e 8 questões subjetivas</w:t>
      </w:r>
      <w:r w:rsidR="009838E0" w:rsidRPr="007C28F8">
        <w:rPr>
          <w:rFonts w:ascii="Times New Roman" w:hAnsi="Times New Roman"/>
        </w:rPr>
        <w:t>, sendo aplicados em forma de entrevistas</w:t>
      </w:r>
      <w:r w:rsidRPr="007C28F8">
        <w:rPr>
          <w:rFonts w:ascii="Times New Roman" w:hAnsi="Times New Roman"/>
        </w:rPr>
        <w:t>.</w:t>
      </w:r>
    </w:p>
    <w:p w:rsidR="0049271F" w:rsidRPr="007C28F8" w:rsidRDefault="0049271F" w:rsidP="0095794F">
      <w:pPr>
        <w:spacing w:after="0" w:line="240" w:lineRule="auto"/>
        <w:rPr>
          <w:rFonts w:ascii="Times New Roman" w:hAnsi="Times New Roman"/>
        </w:rPr>
      </w:pPr>
      <w:r w:rsidRPr="007C28F8">
        <w:rPr>
          <w:rFonts w:ascii="Times New Roman" w:hAnsi="Times New Roman"/>
        </w:rPr>
        <w:t xml:space="preserve">A aplicação dos questionários foi realizada na Escola </w:t>
      </w:r>
      <w:proofErr w:type="spellStart"/>
      <w:r w:rsidRPr="007C28F8">
        <w:rPr>
          <w:rFonts w:ascii="Times New Roman" w:hAnsi="Times New Roman"/>
        </w:rPr>
        <w:t>Hortêncio</w:t>
      </w:r>
      <w:proofErr w:type="spellEnd"/>
      <w:r w:rsidRPr="007C28F8">
        <w:rPr>
          <w:rFonts w:ascii="Times New Roman" w:hAnsi="Times New Roman"/>
        </w:rPr>
        <w:t xml:space="preserve"> de Sousa Ribeiro (PREMEM), Campina Grande PB, tendo sido coletados, analisados, avaliados, os dados referentes à pesquisa junto a </w:t>
      </w:r>
      <w:r w:rsidR="00BC4090" w:rsidRPr="007C28F8">
        <w:rPr>
          <w:rFonts w:ascii="Times New Roman" w:hAnsi="Times New Roman"/>
        </w:rPr>
        <w:t>15</w:t>
      </w:r>
      <w:r w:rsidRPr="007C28F8">
        <w:rPr>
          <w:rFonts w:ascii="Times New Roman" w:hAnsi="Times New Roman"/>
        </w:rPr>
        <w:t xml:space="preserve"> professores e </w:t>
      </w:r>
      <w:r w:rsidR="00BC4090" w:rsidRPr="007C28F8">
        <w:rPr>
          <w:rFonts w:ascii="Times New Roman" w:hAnsi="Times New Roman"/>
        </w:rPr>
        <w:t>40</w:t>
      </w:r>
      <w:r w:rsidRPr="007C28F8">
        <w:rPr>
          <w:rFonts w:ascii="Times New Roman" w:hAnsi="Times New Roman"/>
        </w:rPr>
        <w:t xml:space="preserve"> alunos do </w:t>
      </w:r>
      <w:r w:rsidR="00542491" w:rsidRPr="007C28F8">
        <w:rPr>
          <w:rFonts w:ascii="Times New Roman" w:hAnsi="Times New Roman"/>
        </w:rPr>
        <w:t>1</w:t>
      </w:r>
      <w:r w:rsidRPr="007C28F8">
        <w:rPr>
          <w:rFonts w:ascii="Times New Roman" w:hAnsi="Times New Roman"/>
        </w:rPr>
        <w:t>º ano do ensino médio.</w:t>
      </w:r>
    </w:p>
    <w:p w:rsidR="0095794F" w:rsidRPr="007C28F8" w:rsidRDefault="0095794F" w:rsidP="0095794F">
      <w:pPr>
        <w:tabs>
          <w:tab w:val="clear" w:pos="567"/>
          <w:tab w:val="left" w:leader="dot" w:pos="284"/>
        </w:tabs>
        <w:spacing w:after="0" w:line="240" w:lineRule="auto"/>
        <w:ind w:firstLine="0"/>
        <w:rPr>
          <w:rFonts w:ascii="Times New Roman" w:eastAsia="Calibri" w:hAnsi="Times New Roman"/>
          <w:b/>
          <w:sz w:val="28"/>
          <w:szCs w:val="28"/>
        </w:rPr>
      </w:pPr>
    </w:p>
    <w:p w:rsidR="00A86863" w:rsidRDefault="00A86863" w:rsidP="0095794F">
      <w:pPr>
        <w:tabs>
          <w:tab w:val="clear" w:pos="567"/>
          <w:tab w:val="left" w:leader="dot" w:pos="284"/>
        </w:tabs>
        <w:spacing w:after="0" w:line="240" w:lineRule="auto"/>
        <w:ind w:firstLine="0"/>
        <w:rPr>
          <w:rFonts w:ascii="Times New Roman" w:eastAsia="Calibri" w:hAnsi="Times New Roman"/>
          <w:b/>
          <w:sz w:val="28"/>
          <w:szCs w:val="28"/>
        </w:rPr>
      </w:pPr>
      <w:r w:rsidRPr="007C28F8">
        <w:rPr>
          <w:rFonts w:ascii="Times New Roman" w:eastAsia="Calibri" w:hAnsi="Times New Roman"/>
          <w:b/>
          <w:sz w:val="28"/>
          <w:szCs w:val="28"/>
        </w:rPr>
        <w:t>RESULTADOS E DISCUSSÕES</w:t>
      </w:r>
    </w:p>
    <w:p w:rsidR="00216221" w:rsidRPr="007C28F8" w:rsidRDefault="00216221" w:rsidP="0095794F">
      <w:pPr>
        <w:tabs>
          <w:tab w:val="clear" w:pos="567"/>
          <w:tab w:val="left" w:leader="dot" w:pos="284"/>
        </w:tabs>
        <w:spacing w:after="0" w:line="240" w:lineRule="auto"/>
        <w:ind w:firstLine="0"/>
        <w:rPr>
          <w:rFonts w:ascii="Times New Roman" w:eastAsia="Calibri" w:hAnsi="Times New Roman"/>
          <w:b/>
          <w:sz w:val="28"/>
          <w:szCs w:val="28"/>
        </w:rPr>
      </w:pPr>
    </w:p>
    <w:p w:rsidR="00F04B71" w:rsidRPr="007C28F8" w:rsidRDefault="00F04B71" w:rsidP="0095794F">
      <w:pPr>
        <w:tabs>
          <w:tab w:val="clear" w:pos="567"/>
          <w:tab w:val="left" w:leader="dot" w:pos="284"/>
        </w:tabs>
        <w:spacing w:after="0" w:line="240" w:lineRule="auto"/>
        <w:ind w:firstLine="0"/>
        <w:rPr>
          <w:rFonts w:ascii="Times New Roman" w:hAnsi="Times New Roman"/>
        </w:rPr>
      </w:pPr>
      <w:r w:rsidRPr="007C28F8">
        <w:rPr>
          <w:rFonts w:ascii="Times New Roman" w:hAnsi="Times New Roman"/>
          <w:b/>
        </w:rPr>
        <w:t xml:space="preserve">              </w:t>
      </w:r>
      <w:r w:rsidRPr="007C28F8">
        <w:rPr>
          <w:rFonts w:ascii="Times New Roman" w:hAnsi="Times New Roman"/>
        </w:rPr>
        <w:t xml:space="preserve">Como já fora mencionado, o trabalho teve a intenção de avaliar, o nível de consciência de alunos e professores. Os resultados que seguem foram extraídos dos questionários aplicados (Anexo </w:t>
      </w:r>
      <w:proofErr w:type="gramStart"/>
      <w:r w:rsidRPr="007C28F8">
        <w:rPr>
          <w:rFonts w:ascii="Times New Roman" w:hAnsi="Times New Roman"/>
        </w:rPr>
        <w:t>1</w:t>
      </w:r>
      <w:proofErr w:type="gramEnd"/>
      <w:r w:rsidRPr="007C28F8">
        <w:rPr>
          <w:rFonts w:ascii="Times New Roman" w:hAnsi="Times New Roman"/>
        </w:rPr>
        <w:t xml:space="preserve"> e Anexo 2) em campo. Para melhor compreensão dos dados serão demonstrados em formato de “pizza” e quadro, onde para algumas perguntas foram consideradas mais de uma resposta, sendo apresentadas as respostas individualmente dos alunos e dos professores e finalmente as perguntas similares para </w:t>
      </w:r>
      <w:proofErr w:type="gramStart"/>
      <w:r w:rsidRPr="007C28F8">
        <w:rPr>
          <w:rFonts w:ascii="Times New Roman" w:hAnsi="Times New Roman"/>
        </w:rPr>
        <w:t>ambos</w:t>
      </w:r>
      <w:proofErr w:type="gramEnd"/>
      <w:r w:rsidRPr="007C28F8">
        <w:rPr>
          <w:rFonts w:ascii="Times New Roman" w:hAnsi="Times New Roman"/>
        </w:rPr>
        <w:t xml:space="preserve"> atores.</w:t>
      </w:r>
    </w:p>
    <w:p w:rsidR="0087022C" w:rsidRPr="007C28F8" w:rsidRDefault="0087022C" w:rsidP="0095794F">
      <w:pPr>
        <w:tabs>
          <w:tab w:val="clear" w:pos="567"/>
          <w:tab w:val="left" w:leader="dot" w:pos="284"/>
        </w:tabs>
        <w:spacing w:after="0" w:line="240" w:lineRule="auto"/>
        <w:ind w:firstLine="0"/>
        <w:rPr>
          <w:rFonts w:ascii="Times New Roman" w:eastAsia="Calibri" w:hAnsi="Times New Roman"/>
          <w:b/>
          <w:sz w:val="28"/>
          <w:szCs w:val="28"/>
        </w:rPr>
      </w:pPr>
    </w:p>
    <w:p w:rsidR="00BB32C2" w:rsidRDefault="00F04B71" w:rsidP="0095794F">
      <w:pPr>
        <w:tabs>
          <w:tab w:val="clear" w:pos="567"/>
          <w:tab w:val="left" w:leader="dot" w:pos="284"/>
        </w:tabs>
        <w:spacing w:after="0" w:line="240" w:lineRule="auto"/>
        <w:ind w:firstLine="0"/>
        <w:rPr>
          <w:rFonts w:ascii="Times New Roman" w:hAnsi="Times New Roman"/>
          <w:b/>
        </w:rPr>
      </w:pPr>
      <w:r w:rsidRPr="007C28F8">
        <w:rPr>
          <w:rFonts w:ascii="Times New Roman" w:hAnsi="Times New Roman"/>
          <w:b/>
        </w:rPr>
        <w:t xml:space="preserve">Entrevistas com </w:t>
      </w:r>
      <w:r w:rsidR="00A86863" w:rsidRPr="007C28F8">
        <w:rPr>
          <w:rFonts w:ascii="Times New Roman" w:hAnsi="Times New Roman"/>
          <w:b/>
        </w:rPr>
        <w:t>os</w:t>
      </w:r>
      <w:r w:rsidR="00542491" w:rsidRPr="007C28F8">
        <w:rPr>
          <w:rFonts w:ascii="Times New Roman" w:hAnsi="Times New Roman"/>
          <w:b/>
        </w:rPr>
        <w:t xml:space="preserve"> </w:t>
      </w:r>
      <w:r w:rsidR="00BB32C2" w:rsidRPr="007C28F8">
        <w:rPr>
          <w:rFonts w:ascii="Times New Roman" w:hAnsi="Times New Roman"/>
          <w:b/>
        </w:rPr>
        <w:t>alunos.</w:t>
      </w:r>
    </w:p>
    <w:p w:rsidR="00216221" w:rsidRPr="007C28F8" w:rsidRDefault="00216221" w:rsidP="0095794F">
      <w:pPr>
        <w:tabs>
          <w:tab w:val="clear" w:pos="567"/>
          <w:tab w:val="left" w:leader="dot" w:pos="284"/>
        </w:tabs>
        <w:spacing w:after="0" w:line="240" w:lineRule="auto"/>
        <w:ind w:firstLine="0"/>
        <w:rPr>
          <w:rFonts w:ascii="Times New Roman" w:hAnsi="Times New Roman"/>
          <w:b/>
        </w:rPr>
      </w:pPr>
    </w:p>
    <w:p w:rsidR="00BB32C2" w:rsidRPr="007C28F8" w:rsidRDefault="0055301D" w:rsidP="0095794F">
      <w:pPr>
        <w:tabs>
          <w:tab w:val="clear" w:pos="567"/>
          <w:tab w:val="left" w:leader="dot" w:pos="284"/>
        </w:tabs>
        <w:spacing w:after="0" w:line="240" w:lineRule="auto"/>
        <w:ind w:firstLine="0"/>
        <w:rPr>
          <w:rFonts w:ascii="Times New Roman" w:hAnsi="Times New Roman"/>
        </w:rPr>
      </w:pPr>
      <w:r w:rsidRPr="007C28F8">
        <w:rPr>
          <w:rFonts w:ascii="Times New Roman" w:hAnsi="Times New Roman"/>
          <w:sz w:val="20"/>
          <w:szCs w:val="20"/>
        </w:rPr>
        <w:t xml:space="preserve">            </w:t>
      </w:r>
      <w:r w:rsidR="00767C0A" w:rsidRPr="007C28F8">
        <w:rPr>
          <w:rFonts w:ascii="Times New Roman" w:hAnsi="Times New Roman"/>
          <w:sz w:val="20"/>
          <w:szCs w:val="20"/>
        </w:rPr>
        <w:t xml:space="preserve">    </w:t>
      </w:r>
      <w:r w:rsidR="00BB32C2" w:rsidRPr="007C28F8">
        <w:rPr>
          <w:rFonts w:ascii="Times New Roman" w:hAnsi="Times New Roman"/>
        </w:rPr>
        <w:t xml:space="preserve">Trabalhou-se com os alunos do </w:t>
      </w:r>
      <w:r w:rsidR="00BC4090" w:rsidRPr="007C28F8">
        <w:rPr>
          <w:rFonts w:ascii="Times New Roman" w:hAnsi="Times New Roman"/>
        </w:rPr>
        <w:t>1</w:t>
      </w:r>
      <w:r w:rsidR="00BB32C2" w:rsidRPr="007C28F8">
        <w:rPr>
          <w:rFonts w:ascii="Times New Roman" w:hAnsi="Times New Roman"/>
        </w:rPr>
        <w:t>° ano do ensino médio, no turno da manhã. Encontram-se na faixa entre 13 a 16 anos de idade. Foram aplicados 40 questionários</w:t>
      </w:r>
      <w:r w:rsidR="00A40FD5" w:rsidRPr="007C28F8">
        <w:rPr>
          <w:rFonts w:ascii="Times New Roman" w:hAnsi="Times New Roman"/>
        </w:rPr>
        <w:t xml:space="preserve">, sendo que </w:t>
      </w:r>
      <w:proofErr w:type="gramStart"/>
      <w:r w:rsidR="00A40FD5" w:rsidRPr="007C28F8">
        <w:rPr>
          <w:rFonts w:ascii="Times New Roman" w:hAnsi="Times New Roman"/>
        </w:rPr>
        <w:t>1</w:t>
      </w:r>
      <w:proofErr w:type="gramEnd"/>
      <w:r w:rsidR="00A40FD5" w:rsidRPr="007C28F8">
        <w:rPr>
          <w:rFonts w:ascii="Times New Roman" w:hAnsi="Times New Roman"/>
        </w:rPr>
        <w:t xml:space="preserve"> não foi respondido.</w:t>
      </w:r>
    </w:p>
    <w:p w:rsidR="00DA638F" w:rsidRPr="007C28F8" w:rsidRDefault="00DB2272" w:rsidP="0095794F">
      <w:pPr>
        <w:spacing w:after="0" w:line="240" w:lineRule="auto"/>
        <w:rPr>
          <w:rFonts w:ascii="Times New Roman" w:hAnsi="Times New Roman"/>
        </w:rPr>
      </w:pPr>
      <w:r w:rsidRPr="007C28F8">
        <w:rPr>
          <w:rFonts w:ascii="Times New Roman" w:hAnsi="Times New Roman"/>
        </w:rPr>
        <w:t xml:space="preserve">   </w:t>
      </w:r>
      <w:r w:rsidR="00BC4BA2" w:rsidRPr="007C28F8">
        <w:rPr>
          <w:rFonts w:ascii="Times New Roman" w:hAnsi="Times New Roman"/>
        </w:rPr>
        <w:t xml:space="preserve">   Buscando compreender as concepções </w:t>
      </w:r>
      <w:r w:rsidR="001350DC" w:rsidRPr="007C28F8">
        <w:rPr>
          <w:rFonts w:ascii="Times New Roman" w:hAnsi="Times New Roman"/>
        </w:rPr>
        <w:t xml:space="preserve">sobre </w:t>
      </w:r>
      <w:r w:rsidR="00880751" w:rsidRPr="007C28F8">
        <w:rPr>
          <w:rFonts w:ascii="Times New Roman" w:hAnsi="Times New Roman"/>
        </w:rPr>
        <w:t xml:space="preserve">ambiente, </w:t>
      </w:r>
      <w:r w:rsidR="008E7419" w:rsidRPr="007C28F8">
        <w:rPr>
          <w:rFonts w:ascii="Times New Roman" w:hAnsi="Times New Roman"/>
        </w:rPr>
        <w:t>perguntou-se:</w:t>
      </w:r>
      <w:r w:rsidR="001350DC" w:rsidRPr="007C28F8">
        <w:rPr>
          <w:rFonts w:ascii="Times New Roman" w:hAnsi="Times New Roman"/>
        </w:rPr>
        <w:t xml:space="preserve"> O que você entende por preservação ambiental? Através das respostas dos questionários pode se identificar, que</w:t>
      </w:r>
      <w:r w:rsidR="00DA638F" w:rsidRPr="007C28F8">
        <w:rPr>
          <w:rFonts w:ascii="Times New Roman" w:hAnsi="Times New Roman"/>
        </w:rPr>
        <w:t xml:space="preserve"> </w:t>
      </w:r>
      <w:r w:rsidR="001350DC" w:rsidRPr="007C28F8">
        <w:rPr>
          <w:rFonts w:ascii="Times New Roman" w:hAnsi="Times New Roman"/>
        </w:rPr>
        <w:t>dos alunos consultados, a expressão preservação ambiental, esta ligada a cuidar, gerir o meio ambiente,</w:t>
      </w:r>
      <w:r w:rsidR="00056DCE" w:rsidRPr="007C28F8">
        <w:rPr>
          <w:rFonts w:ascii="Times New Roman" w:hAnsi="Times New Roman"/>
        </w:rPr>
        <w:t xml:space="preserve"> </w:t>
      </w:r>
      <w:r w:rsidR="001350DC" w:rsidRPr="007C28F8">
        <w:rPr>
          <w:rFonts w:ascii="Times New Roman" w:hAnsi="Times New Roman"/>
        </w:rPr>
        <w:t>fazendo uma conexão sobre os seres vivos que</w:t>
      </w:r>
      <w:r w:rsidR="00BC2B2F" w:rsidRPr="007C28F8">
        <w:rPr>
          <w:rFonts w:ascii="Times New Roman" w:hAnsi="Times New Roman"/>
        </w:rPr>
        <w:t xml:space="preserve"> </w:t>
      </w:r>
      <w:r w:rsidR="001350DC" w:rsidRPr="007C28F8">
        <w:rPr>
          <w:rFonts w:ascii="Times New Roman" w:hAnsi="Times New Roman"/>
        </w:rPr>
        <w:t xml:space="preserve">habitam o </w:t>
      </w:r>
      <w:r w:rsidR="00A8406E" w:rsidRPr="007C28F8">
        <w:rPr>
          <w:rFonts w:ascii="Times New Roman" w:hAnsi="Times New Roman"/>
        </w:rPr>
        <w:t xml:space="preserve">meio. </w:t>
      </w:r>
      <w:r w:rsidR="00406C19" w:rsidRPr="007C28F8">
        <w:rPr>
          <w:rFonts w:ascii="Times New Roman" w:hAnsi="Times New Roman"/>
        </w:rPr>
        <w:t xml:space="preserve">Apesar de </w:t>
      </w:r>
      <w:r w:rsidR="00A8406E" w:rsidRPr="007C28F8">
        <w:rPr>
          <w:rFonts w:ascii="Times New Roman" w:hAnsi="Times New Roman"/>
        </w:rPr>
        <w:t>serem</w:t>
      </w:r>
      <w:r w:rsidR="00406C19" w:rsidRPr="007C28F8">
        <w:rPr>
          <w:rFonts w:ascii="Times New Roman" w:hAnsi="Times New Roman"/>
        </w:rPr>
        <w:t xml:space="preserve"> um dos princípios básicos norteadores das atividades humanas.</w:t>
      </w:r>
    </w:p>
    <w:p w:rsidR="00F27230" w:rsidRDefault="00F27230" w:rsidP="0095794F">
      <w:pPr>
        <w:pStyle w:val="SemEspaamento"/>
        <w:jc w:val="both"/>
        <w:rPr>
          <w:rFonts w:ascii="Times New Roman" w:hAnsi="Times New Roman"/>
        </w:rPr>
        <w:sectPr w:rsidR="00F27230" w:rsidSect="00B946C1">
          <w:type w:val="continuous"/>
          <w:pgSz w:w="11906" w:h="16838" w:code="9"/>
          <w:pgMar w:top="1701" w:right="1134" w:bottom="1701" w:left="1134" w:header="709" w:footer="709" w:gutter="0"/>
          <w:cols w:num="2" w:space="227"/>
          <w:docGrid w:linePitch="360"/>
        </w:sectPr>
      </w:pPr>
    </w:p>
    <w:p w:rsidR="00DA638F" w:rsidRPr="007C28F8" w:rsidRDefault="00DA638F" w:rsidP="0095794F">
      <w:pPr>
        <w:pStyle w:val="SemEspaamento"/>
        <w:jc w:val="both"/>
        <w:rPr>
          <w:rFonts w:ascii="Times New Roman" w:hAnsi="Times New Roman"/>
        </w:rPr>
      </w:pPr>
    </w:p>
    <w:p w:rsidR="00F85063" w:rsidRPr="007C28F8" w:rsidRDefault="000C19AC" w:rsidP="0095794F">
      <w:pPr>
        <w:pStyle w:val="SemEspaamento"/>
        <w:keepNext/>
        <w:jc w:val="center"/>
        <w:rPr>
          <w:rFonts w:ascii="Times New Roman" w:hAnsi="Times New Roman"/>
        </w:rPr>
      </w:pPr>
      <w:r w:rsidRPr="007C28F8">
        <w:rPr>
          <w:rFonts w:ascii="Times New Roman" w:hAnsi="Times New Roman"/>
          <w:noProof/>
        </w:rPr>
        <w:lastRenderedPageBreak/>
        <w:drawing>
          <wp:inline distT="0" distB="0" distL="0" distR="0" wp14:anchorId="7C5A5605" wp14:editId="30A3012B">
            <wp:extent cx="2700169" cy="1688950"/>
            <wp:effectExtent l="0" t="0" r="24130" b="2603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36B8" w:rsidRDefault="004836B8" w:rsidP="0095794F">
      <w:pPr>
        <w:pStyle w:val="Ttulo2"/>
        <w:spacing w:before="0" w:line="240" w:lineRule="auto"/>
        <w:rPr>
          <w:rFonts w:ascii="Times New Roman" w:hAnsi="Times New Roman"/>
          <w:b/>
        </w:rPr>
      </w:pPr>
    </w:p>
    <w:p w:rsidR="00DA638F" w:rsidRDefault="00F85063" w:rsidP="0095794F">
      <w:pPr>
        <w:pStyle w:val="Ttulo2"/>
        <w:spacing w:before="0" w:line="240" w:lineRule="auto"/>
        <w:rPr>
          <w:rFonts w:ascii="Times New Roman" w:hAnsi="Times New Roman"/>
        </w:rPr>
      </w:pPr>
      <w:r w:rsidRPr="007C28F8">
        <w:rPr>
          <w:rFonts w:ascii="Times New Roman" w:hAnsi="Times New Roman"/>
          <w:b/>
        </w:rPr>
        <w:t xml:space="preserve">Figura </w:t>
      </w:r>
      <w:r w:rsidR="006B0C22" w:rsidRPr="007C28F8">
        <w:rPr>
          <w:rFonts w:ascii="Times New Roman" w:hAnsi="Times New Roman"/>
          <w:b/>
        </w:rPr>
        <w:fldChar w:fldCharType="begin"/>
      </w:r>
      <w:r w:rsidR="001B7E2E" w:rsidRPr="007C28F8">
        <w:rPr>
          <w:rFonts w:ascii="Times New Roman" w:hAnsi="Times New Roman"/>
          <w:b/>
        </w:rPr>
        <w:instrText xml:space="preserve"> SEQ Figura \* ARABIC </w:instrText>
      </w:r>
      <w:r w:rsidR="006B0C22" w:rsidRPr="007C28F8">
        <w:rPr>
          <w:rFonts w:ascii="Times New Roman" w:hAnsi="Times New Roman"/>
          <w:b/>
        </w:rPr>
        <w:fldChar w:fldCharType="separate"/>
      </w:r>
      <w:r w:rsidRPr="007C28F8">
        <w:rPr>
          <w:rFonts w:ascii="Times New Roman" w:hAnsi="Times New Roman"/>
          <w:b/>
          <w:noProof/>
        </w:rPr>
        <w:t>1</w:t>
      </w:r>
      <w:r w:rsidR="006B0C22" w:rsidRPr="007C28F8">
        <w:rPr>
          <w:rFonts w:ascii="Times New Roman" w:hAnsi="Times New Roman"/>
          <w:b/>
        </w:rPr>
        <w:fldChar w:fldCharType="end"/>
      </w:r>
      <w:r w:rsidRPr="007C28F8">
        <w:rPr>
          <w:rFonts w:ascii="Times New Roman" w:hAnsi="Times New Roman"/>
        </w:rPr>
        <w:t>: Percentual dos que afirmaram conhecer a definição de preservação ambiental.</w:t>
      </w:r>
      <w:r w:rsidR="00DA638F" w:rsidRPr="007C28F8">
        <w:rPr>
          <w:rFonts w:ascii="Times New Roman" w:hAnsi="Times New Roman"/>
        </w:rPr>
        <w:t xml:space="preserve"> </w:t>
      </w:r>
    </w:p>
    <w:p w:rsidR="00B946C1" w:rsidRDefault="00B946C1" w:rsidP="0095794F">
      <w:pPr>
        <w:tabs>
          <w:tab w:val="clear" w:pos="567"/>
        </w:tabs>
        <w:autoSpaceDE w:val="0"/>
        <w:autoSpaceDN w:val="0"/>
        <w:adjustRightInd w:val="0"/>
        <w:spacing w:after="0" w:line="240" w:lineRule="auto"/>
        <w:ind w:firstLine="0"/>
        <w:rPr>
          <w:rFonts w:ascii="Times New Roman" w:hAnsi="Times New Roman"/>
          <w:szCs w:val="24"/>
        </w:rPr>
      </w:pPr>
    </w:p>
    <w:p w:rsidR="000B3A97" w:rsidRPr="007C28F8" w:rsidRDefault="00D2177E"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szCs w:val="24"/>
        </w:rPr>
        <w:t xml:space="preserve">             </w:t>
      </w:r>
      <w:r w:rsidR="000B3A97" w:rsidRPr="007C28F8">
        <w:rPr>
          <w:rFonts w:ascii="Times New Roman" w:hAnsi="Times New Roman"/>
          <w:szCs w:val="24"/>
        </w:rPr>
        <w:t xml:space="preserve">Preservação </w:t>
      </w:r>
      <w:proofErr w:type="gramStart"/>
      <w:r w:rsidR="000B3A97" w:rsidRPr="007C28F8">
        <w:rPr>
          <w:rFonts w:ascii="Times New Roman" w:hAnsi="Times New Roman"/>
          <w:szCs w:val="24"/>
        </w:rPr>
        <w:t>é</w:t>
      </w:r>
      <w:proofErr w:type="gramEnd"/>
      <w:r w:rsidR="000B3A97" w:rsidRPr="007C28F8">
        <w:rPr>
          <w:rFonts w:ascii="Times New Roman" w:hAnsi="Times New Roman"/>
          <w:szCs w:val="24"/>
        </w:rPr>
        <w:t xml:space="preserve"> a ação de proteger, contra a destruição e qualquer forma de dano ou</w:t>
      </w:r>
      <w:r w:rsidRPr="007C28F8">
        <w:rPr>
          <w:rFonts w:ascii="Times New Roman" w:hAnsi="Times New Roman"/>
          <w:szCs w:val="24"/>
        </w:rPr>
        <w:t xml:space="preserve"> </w:t>
      </w:r>
      <w:r w:rsidR="000B3A97" w:rsidRPr="007C28F8">
        <w:rPr>
          <w:rFonts w:ascii="Times New Roman" w:hAnsi="Times New Roman"/>
          <w:szCs w:val="24"/>
        </w:rPr>
        <w:t>degradação, um ecossistema, uma área geográfica ou espécies animais e vegetais ameaçadas de extinção, adotando-se as medidas preventivas legalmente necessárias e as medidas de vigilância adequadas.</w:t>
      </w:r>
    </w:p>
    <w:p w:rsidR="00DA638F" w:rsidRPr="007C28F8" w:rsidRDefault="00683F4B" w:rsidP="0095794F">
      <w:pPr>
        <w:spacing w:after="0" w:line="240" w:lineRule="auto"/>
        <w:rPr>
          <w:rFonts w:ascii="Times New Roman" w:hAnsi="Times New Roman"/>
        </w:rPr>
      </w:pPr>
      <w:r w:rsidRPr="007C28F8">
        <w:rPr>
          <w:rFonts w:ascii="Times New Roman" w:hAnsi="Times New Roman"/>
        </w:rPr>
        <w:t xml:space="preserve">    </w:t>
      </w:r>
      <w:r w:rsidR="00DA638F" w:rsidRPr="007C28F8">
        <w:rPr>
          <w:rFonts w:ascii="Times New Roman" w:hAnsi="Times New Roman"/>
        </w:rPr>
        <w:t xml:space="preserve">A Figura </w:t>
      </w:r>
      <w:r w:rsidR="00585623" w:rsidRPr="007C28F8">
        <w:rPr>
          <w:rFonts w:ascii="Times New Roman" w:hAnsi="Times New Roman"/>
        </w:rPr>
        <w:t xml:space="preserve">2, </w:t>
      </w:r>
      <w:r w:rsidR="00DA638F" w:rsidRPr="007C28F8">
        <w:rPr>
          <w:rFonts w:ascii="Times New Roman" w:hAnsi="Times New Roman"/>
        </w:rPr>
        <w:t xml:space="preserve">expressa a opinião dos alunos a respeito da definição do que seja coleta seletiva. Foi constatado que 90% têm conhecimento do que </w:t>
      </w:r>
      <w:r w:rsidR="00FD31F7" w:rsidRPr="007C28F8">
        <w:rPr>
          <w:rFonts w:ascii="Times New Roman" w:hAnsi="Times New Roman"/>
        </w:rPr>
        <w:t>seja</w:t>
      </w:r>
      <w:r w:rsidR="00DA638F" w:rsidRPr="007C28F8">
        <w:rPr>
          <w:rFonts w:ascii="Times New Roman" w:hAnsi="Times New Roman"/>
        </w:rPr>
        <w:t xml:space="preserve"> coleta seletiva. </w:t>
      </w:r>
      <w:r w:rsidR="00B61FBA" w:rsidRPr="007C28F8">
        <w:rPr>
          <w:rFonts w:ascii="Times New Roman" w:hAnsi="Times New Roman"/>
        </w:rPr>
        <w:t xml:space="preserve">Segundo Dias (2004, p. 287) os altos custos de implantação e manutenção dos sistemas de coleta e tratamento de lixo têm levado ao fracasso muitas tentativas de equacionamento. Como sempre é a comunidade que sofre os maiores impactos ambientais, produzidos pela falta de saneamento dos resíduos domésticos, hospitalares e industriais, com o aumento de </w:t>
      </w:r>
      <w:r w:rsidR="008039A7" w:rsidRPr="007C28F8">
        <w:rPr>
          <w:rFonts w:ascii="Times New Roman" w:hAnsi="Times New Roman"/>
        </w:rPr>
        <w:t xml:space="preserve">doenças. </w:t>
      </w:r>
      <w:r w:rsidR="00DA638F" w:rsidRPr="007C28F8">
        <w:rPr>
          <w:rFonts w:ascii="Times New Roman" w:hAnsi="Times New Roman"/>
        </w:rPr>
        <w:t>É interessante destacar a citação de alguns alunos em resposta a pergunta sobre a definição de coleta seletiva:</w:t>
      </w:r>
    </w:p>
    <w:p w:rsidR="00DA638F" w:rsidRPr="007C28F8" w:rsidRDefault="005D1324" w:rsidP="0095794F">
      <w:pPr>
        <w:pStyle w:val="SemEspaamento"/>
        <w:jc w:val="both"/>
        <w:rPr>
          <w:rFonts w:ascii="Times New Roman" w:hAnsi="Times New Roman"/>
        </w:rPr>
      </w:pPr>
      <w:r w:rsidRPr="007C28F8">
        <w:rPr>
          <w:rFonts w:ascii="Times New Roman" w:hAnsi="Times New Roman"/>
        </w:rPr>
        <w:t>“São materiais que são separados para melhor coletar”</w:t>
      </w:r>
    </w:p>
    <w:p w:rsidR="00B946C1" w:rsidRDefault="005D1324" w:rsidP="00B946C1">
      <w:pPr>
        <w:pStyle w:val="SemEspaamento"/>
        <w:jc w:val="both"/>
        <w:rPr>
          <w:rFonts w:ascii="Times New Roman" w:hAnsi="Times New Roman"/>
        </w:rPr>
      </w:pPr>
      <w:r w:rsidRPr="007C28F8">
        <w:rPr>
          <w:rFonts w:ascii="Times New Roman" w:hAnsi="Times New Roman"/>
        </w:rPr>
        <w:t>“É uma coleta para reciclagem do lixo”</w:t>
      </w:r>
    </w:p>
    <w:p w:rsidR="00B946C1" w:rsidRDefault="005D1324" w:rsidP="00B946C1">
      <w:pPr>
        <w:pStyle w:val="SemEspaamento"/>
        <w:jc w:val="both"/>
        <w:rPr>
          <w:rFonts w:ascii="Times New Roman" w:hAnsi="Times New Roman"/>
        </w:rPr>
      </w:pPr>
      <w:r w:rsidRPr="007C28F8">
        <w:rPr>
          <w:rFonts w:ascii="Times New Roman" w:hAnsi="Times New Roman"/>
        </w:rPr>
        <w:t>“</w:t>
      </w:r>
      <w:r w:rsidR="00585623" w:rsidRPr="007C28F8">
        <w:rPr>
          <w:rFonts w:ascii="Times New Roman" w:hAnsi="Times New Roman"/>
        </w:rPr>
        <w:t>Separar o lixo de acordo com seu tipo, orgânico, plástico, papel, etc.</w:t>
      </w:r>
      <w:proofErr w:type="gramStart"/>
      <w:r w:rsidR="00AF4023" w:rsidRPr="007C28F8">
        <w:rPr>
          <w:rFonts w:ascii="Times New Roman" w:hAnsi="Times New Roman"/>
        </w:rPr>
        <w:t>”</w:t>
      </w:r>
      <w:proofErr w:type="gramEnd"/>
    </w:p>
    <w:p w:rsidR="00F85063" w:rsidRPr="007C28F8" w:rsidRDefault="000C19AC" w:rsidP="00B946C1">
      <w:pPr>
        <w:pStyle w:val="SemEspaamento"/>
        <w:jc w:val="both"/>
        <w:rPr>
          <w:rFonts w:ascii="Times New Roman" w:hAnsi="Times New Roman"/>
        </w:rPr>
      </w:pPr>
      <w:r w:rsidRPr="007C28F8">
        <w:rPr>
          <w:rFonts w:ascii="Times New Roman" w:hAnsi="Times New Roman"/>
          <w:noProof/>
          <w:szCs w:val="24"/>
        </w:rPr>
        <w:lastRenderedPageBreak/>
        <w:drawing>
          <wp:inline distT="0" distB="0" distL="0" distR="0" wp14:anchorId="133699B1" wp14:editId="30B2D7D8">
            <wp:extent cx="2517289" cy="1699708"/>
            <wp:effectExtent l="0" t="0" r="16510" b="1524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36B8" w:rsidRDefault="004836B8" w:rsidP="0095794F">
      <w:pPr>
        <w:pStyle w:val="Legenda"/>
        <w:spacing w:after="0"/>
        <w:rPr>
          <w:rFonts w:ascii="Times New Roman" w:hAnsi="Times New Roman"/>
          <w:b/>
        </w:rPr>
      </w:pPr>
    </w:p>
    <w:p w:rsidR="006033D0" w:rsidRPr="007C28F8" w:rsidRDefault="00F85063" w:rsidP="0095794F">
      <w:pPr>
        <w:pStyle w:val="Legenda"/>
        <w:spacing w:after="0"/>
        <w:rPr>
          <w:rFonts w:ascii="Times New Roman" w:hAnsi="Times New Roman"/>
        </w:rPr>
      </w:pPr>
      <w:r w:rsidRPr="007C28F8">
        <w:rPr>
          <w:rFonts w:ascii="Times New Roman" w:hAnsi="Times New Roman"/>
          <w:b/>
        </w:rPr>
        <w:t xml:space="preserve">Figura </w:t>
      </w:r>
      <w:r w:rsidR="006B0C22" w:rsidRPr="007C28F8">
        <w:rPr>
          <w:rFonts w:ascii="Times New Roman" w:hAnsi="Times New Roman"/>
          <w:b/>
        </w:rPr>
        <w:fldChar w:fldCharType="begin"/>
      </w:r>
      <w:r w:rsidRPr="007C28F8">
        <w:rPr>
          <w:rFonts w:ascii="Times New Roman" w:hAnsi="Times New Roman"/>
          <w:b/>
        </w:rPr>
        <w:instrText xml:space="preserve"> SEQ Figura \* ARABIC </w:instrText>
      </w:r>
      <w:r w:rsidR="006B0C22" w:rsidRPr="007C28F8">
        <w:rPr>
          <w:rFonts w:ascii="Times New Roman" w:hAnsi="Times New Roman"/>
          <w:b/>
        </w:rPr>
        <w:fldChar w:fldCharType="separate"/>
      </w:r>
      <w:proofErr w:type="gramStart"/>
      <w:r w:rsidRPr="007C28F8">
        <w:rPr>
          <w:rFonts w:ascii="Times New Roman" w:hAnsi="Times New Roman"/>
          <w:b/>
        </w:rPr>
        <w:t>2</w:t>
      </w:r>
      <w:proofErr w:type="gramEnd"/>
      <w:r w:rsidR="006B0C22" w:rsidRPr="007C28F8">
        <w:rPr>
          <w:rFonts w:ascii="Times New Roman" w:hAnsi="Times New Roman"/>
          <w:b/>
        </w:rPr>
        <w:fldChar w:fldCharType="end"/>
      </w:r>
      <w:r w:rsidRPr="007C28F8">
        <w:rPr>
          <w:rFonts w:ascii="Times New Roman" w:hAnsi="Times New Roman"/>
        </w:rPr>
        <w:t>: Percentual dos que afirmaram conhecer a definição de coleta seletiva</w:t>
      </w:r>
      <w:r w:rsidR="00AF4023" w:rsidRPr="007C28F8">
        <w:rPr>
          <w:rFonts w:ascii="Times New Roman" w:hAnsi="Times New Roman"/>
        </w:rPr>
        <w:t>.</w:t>
      </w:r>
    </w:p>
    <w:p w:rsidR="00B946C1" w:rsidRDefault="001350DC" w:rsidP="00B946C1">
      <w:pPr>
        <w:pStyle w:val="SemEspaamento"/>
        <w:jc w:val="both"/>
        <w:rPr>
          <w:rFonts w:ascii="Times New Roman" w:hAnsi="Times New Roman"/>
          <w:szCs w:val="24"/>
        </w:rPr>
      </w:pPr>
      <w:r w:rsidRPr="007C28F8">
        <w:rPr>
          <w:rFonts w:ascii="Times New Roman" w:hAnsi="Times New Roman"/>
          <w:szCs w:val="24"/>
        </w:rPr>
        <w:t xml:space="preserve"> </w:t>
      </w:r>
    </w:p>
    <w:p w:rsidR="00B946C1" w:rsidRDefault="00585623" w:rsidP="00B946C1">
      <w:pPr>
        <w:pStyle w:val="SemEspaamento"/>
        <w:jc w:val="both"/>
        <w:rPr>
          <w:rFonts w:ascii="Times New Roman" w:hAnsi="Times New Roman"/>
          <w:sz w:val="23"/>
          <w:szCs w:val="23"/>
        </w:rPr>
      </w:pPr>
      <w:r w:rsidRPr="007C28F8">
        <w:rPr>
          <w:rFonts w:ascii="Times New Roman" w:hAnsi="Times New Roman"/>
        </w:rPr>
        <w:t>A figura 3, ainda dentro da perspectiva de coleta seletiva, mostra se na percepção dos alunos a prática da coleta seletiva esta inserida na escola.</w:t>
      </w:r>
      <w:r w:rsidR="00F85063" w:rsidRPr="007C28F8">
        <w:rPr>
          <w:rFonts w:ascii="Times New Roman" w:hAnsi="Times New Roman"/>
        </w:rPr>
        <w:t xml:space="preserve"> </w:t>
      </w:r>
      <w:r w:rsidRPr="007C28F8">
        <w:rPr>
          <w:rFonts w:ascii="Times New Roman" w:hAnsi="Times New Roman"/>
        </w:rPr>
        <w:t xml:space="preserve">Foi constatado que </w:t>
      </w:r>
      <w:r w:rsidR="00424CF6" w:rsidRPr="007C28F8">
        <w:rPr>
          <w:rFonts w:ascii="Times New Roman" w:hAnsi="Times New Roman"/>
        </w:rPr>
        <w:t>77 % disseram que a escola possui coleta seletiva, dentre os quais afirmaram que apesar de existir os baldes para coleta seletiva, os próprios alunos não respeitam, colocando o lixo em qualquer balde.</w:t>
      </w:r>
      <w:r w:rsidR="00C7343B" w:rsidRPr="007C28F8">
        <w:rPr>
          <w:rFonts w:ascii="Times New Roman" w:hAnsi="Times New Roman"/>
        </w:rPr>
        <w:t xml:space="preserve"> </w:t>
      </w:r>
      <w:r w:rsidR="00406C19" w:rsidRPr="007C28F8">
        <w:rPr>
          <w:rFonts w:ascii="Times New Roman" w:hAnsi="Times New Roman"/>
          <w:sz w:val="23"/>
          <w:szCs w:val="23"/>
        </w:rPr>
        <w:t>Preciso</w:t>
      </w:r>
      <w:r w:rsidR="00C7343B" w:rsidRPr="007C28F8">
        <w:rPr>
          <w:rFonts w:ascii="Times New Roman" w:hAnsi="Times New Roman"/>
          <w:sz w:val="23"/>
          <w:szCs w:val="23"/>
        </w:rPr>
        <w:t xml:space="preserve"> entender que o grande problema do meio ambiente não é a forma pela qual se dá a coleta seletiva do lixo, mas sim o descarte desordenado, este sim, inclusive, é o principal gerador dos grandes lixões. Aliado a isto se cita: a falta de uma cultura comunitária para os princípios dos </w:t>
      </w:r>
      <w:proofErr w:type="gramStart"/>
      <w:r w:rsidR="00C7343B" w:rsidRPr="007C28F8">
        <w:rPr>
          <w:rFonts w:ascii="Times New Roman" w:hAnsi="Times New Roman"/>
          <w:sz w:val="23"/>
          <w:szCs w:val="23"/>
        </w:rPr>
        <w:t>3Rs</w:t>
      </w:r>
      <w:proofErr w:type="gramEnd"/>
      <w:r w:rsidR="00C7343B" w:rsidRPr="007C28F8">
        <w:rPr>
          <w:rFonts w:ascii="Times New Roman" w:hAnsi="Times New Roman"/>
          <w:sz w:val="23"/>
          <w:szCs w:val="23"/>
        </w:rPr>
        <w:t xml:space="preserve"> (Redução, Reutilização e Reciclagem); a falta de logística necessária para a coleta de resíduos; a falta de educação de ambiental formal e não-formal voltada para conscientização, participação, emancipação e, ainda, a falta de pesquisa direcionada para a preservação do meio ambiente de forma sustentável. </w:t>
      </w:r>
    </w:p>
    <w:p w:rsidR="00B946C1" w:rsidRDefault="00C7343B" w:rsidP="00B946C1">
      <w:pPr>
        <w:pStyle w:val="SemEspaamento"/>
        <w:jc w:val="both"/>
        <w:rPr>
          <w:rFonts w:ascii="Times New Roman" w:hAnsi="Times New Roman"/>
          <w:b/>
        </w:rPr>
      </w:pPr>
      <w:r w:rsidRPr="007C28F8">
        <w:rPr>
          <w:rFonts w:ascii="Times New Roman" w:hAnsi="Times New Roman"/>
        </w:rPr>
        <w:t xml:space="preserve"> </w:t>
      </w:r>
      <w:r w:rsidR="000C19AC" w:rsidRPr="007C28F8">
        <w:rPr>
          <w:rFonts w:ascii="Times New Roman" w:hAnsi="Times New Roman"/>
          <w:noProof/>
        </w:rPr>
        <w:drawing>
          <wp:inline distT="0" distB="0" distL="0" distR="0" wp14:anchorId="733A9F84" wp14:editId="2B068D41">
            <wp:extent cx="2603351" cy="1129553"/>
            <wp:effectExtent l="0" t="0" r="26035" b="1397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CF6" w:rsidRPr="007C28F8" w:rsidRDefault="00424CF6" w:rsidP="00B946C1">
      <w:pPr>
        <w:pStyle w:val="SemEspaamento"/>
        <w:jc w:val="center"/>
        <w:rPr>
          <w:rFonts w:ascii="Times New Roman" w:hAnsi="Times New Roman"/>
        </w:rPr>
      </w:pPr>
      <w:r w:rsidRPr="007C28F8">
        <w:rPr>
          <w:rFonts w:ascii="Times New Roman" w:hAnsi="Times New Roman"/>
          <w:b/>
        </w:rPr>
        <w:t>Figura 3</w:t>
      </w:r>
      <w:r w:rsidRPr="007C28F8">
        <w:rPr>
          <w:rFonts w:ascii="Times New Roman" w:hAnsi="Times New Roman"/>
        </w:rPr>
        <w:t>: Percentual dos que afirmaram ter coleta seletiva na escola.</w:t>
      </w:r>
    </w:p>
    <w:p w:rsidR="00B946C1" w:rsidRDefault="00B946C1" w:rsidP="0095794F">
      <w:pPr>
        <w:spacing w:after="0" w:line="240" w:lineRule="auto"/>
        <w:rPr>
          <w:rFonts w:ascii="Times New Roman" w:hAnsi="Times New Roman"/>
          <w:sz w:val="23"/>
          <w:szCs w:val="23"/>
        </w:rPr>
      </w:pPr>
    </w:p>
    <w:p w:rsidR="00986F68" w:rsidRDefault="00986F68" w:rsidP="0095794F">
      <w:pPr>
        <w:spacing w:after="0" w:line="240" w:lineRule="auto"/>
        <w:rPr>
          <w:rFonts w:ascii="Times New Roman" w:hAnsi="Times New Roman"/>
          <w:sz w:val="23"/>
          <w:szCs w:val="23"/>
        </w:rPr>
      </w:pPr>
      <w:r w:rsidRPr="007C28F8">
        <w:rPr>
          <w:rFonts w:ascii="Times New Roman" w:hAnsi="Times New Roman"/>
          <w:sz w:val="23"/>
          <w:szCs w:val="23"/>
        </w:rPr>
        <w:t xml:space="preserve">Projetos impostos por pequenos grupos ou atividades isoladas, gerenciadas por apenas alguns indivíduos da comunidade escolar – como um projeto de coleta seletiva no qual a única participação dos discentes seja jogar o lixo em </w:t>
      </w:r>
      <w:r w:rsidRPr="007C28F8">
        <w:rPr>
          <w:rFonts w:ascii="Times New Roman" w:hAnsi="Times New Roman"/>
          <w:sz w:val="23"/>
          <w:szCs w:val="23"/>
        </w:rPr>
        <w:lastRenderedPageBreak/>
        <w:t>latões separados, envolvendo apenas um professor coordenador – não são capazes de produzir a mudança de mentalidade necessária para que a atitude de reduzir o consumo</w:t>
      </w:r>
      <w:proofErr w:type="gramStart"/>
      <w:r w:rsidRPr="007C28F8">
        <w:rPr>
          <w:rFonts w:ascii="Times New Roman" w:hAnsi="Times New Roman"/>
          <w:sz w:val="23"/>
          <w:szCs w:val="23"/>
        </w:rPr>
        <w:t>, reutilizar</w:t>
      </w:r>
      <w:proofErr w:type="gramEnd"/>
      <w:r w:rsidRPr="007C28F8">
        <w:rPr>
          <w:rFonts w:ascii="Times New Roman" w:hAnsi="Times New Roman"/>
          <w:sz w:val="23"/>
          <w:szCs w:val="23"/>
        </w:rPr>
        <w:t xml:space="preserve"> e reciclar resíduos sólidos se estabeleça e transcenda para além do ambiente escolar. Portanto, </w:t>
      </w:r>
      <w:proofErr w:type="gramStart"/>
      <w:r w:rsidRPr="007C28F8">
        <w:rPr>
          <w:rFonts w:ascii="Times New Roman" w:hAnsi="Times New Roman"/>
          <w:sz w:val="23"/>
          <w:szCs w:val="23"/>
        </w:rPr>
        <w:t>deve-se</w:t>
      </w:r>
      <w:proofErr w:type="gramEnd"/>
      <w:r w:rsidRPr="007C28F8">
        <w:rPr>
          <w:rFonts w:ascii="Times New Roman" w:hAnsi="Times New Roman"/>
          <w:sz w:val="23"/>
          <w:szCs w:val="23"/>
        </w:rPr>
        <w:t xml:space="preserve"> buscar alternativas que promovam uma contínua reflexão que culmine na mudança de mentalidade; apenas dessa forma, conseguiremos implementar, em nossas escolas, a verdadeira Educação Ambiental, com atividades e projetos não meramente ilustrativos, mas fruto da ânsia de toda a comunidade escolar em construir um futuro no qual possamos viver em um ambiente equilibrado, em harmonia com o meio, com os outros seres vivos e com nossos semelhantes.</w:t>
      </w:r>
    </w:p>
    <w:p w:rsidR="004836B8" w:rsidRPr="007C28F8" w:rsidRDefault="004836B8" w:rsidP="0095794F">
      <w:pPr>
        <w:spacing w:after="0" w:line="240" w:lineRule="auto"/>
        <w:rPr>
          <w:rFonts w:ascii="Times New Roman" w:hAnsi="Times New Roman"/>
          <w:b/>
          <w:sz w:val="28"/>
          <w:szCs w:val="28"/>
        </w:rPr>
      </w:pPr>
    </w:p>
    <w:p w:rsidR="00F04B71" w:rsidRDefault="00F04B71" w:rsidP="0095794F">
      <w:pPr>
        <w:tabs>
          <w:tab w:val="clear" w:pos="567"/>
          <w:tab w:val="left" w:leader="dot" w:pos="284"/>
        </w:tabs>
        <w:spacing w:after="0" w:line="240" w:lineRule="auto"/>
        <w:ind w:firstLine="0"/>
        <w:rPr>
          <w:rFonts w:ascii="Times New Roman" w:hAnsi="Times New Roman"/>
          <w:b/>
        </w:rPr>
      </w:pPr>
      <w:r w:rsidRPr="007C28F8">
        <w:rPr>
          <w:rFonts w:ascii="Times New Roman" w:hAnsi="Times New Roman"/>
          <w:b/>
        </w:rPr>
        <w:t>Entrevistas com professores.</w:t>
      </w:r>
    </w:p>
    <w:p w:rsidR="004836B8" w:rsidRPr="007C28F8" w:rsidRDefault="004836B8" w:rsidP="0095794F">
      <w:pPr>
        <w:tabs>
          <w:tab w:val="clear" w:pos="567"/>
          <w:tab w:val="left" w:leader="dot" w:pos="284"/>
        </w:tabs>
        <w:spacing w:after="0" w:line="240" w:lineRule="auto"/>
        <w:ind w:firstLine="0"/>
        <w:rPr>
          <w:rFonts w:ascii="Times New Roman" w:eastAsia="Calibri" w:hAnsi="Times New Roman"/>
          <w:b/>
          <w:sz w:val="28"/>
          <w:szCs w:val="28"/>
        </w:rPr>
      </w:pPr>
    </w:p>
    <w:p w:rsidR="00F04B71" w:rsidRPr="007C28F8" w:rsidRDefault="00F04B71" w:rsidP="0095794F">
      <w:pPr>
        <w:spacing w:after="0" w:line="240" w:lineRule="auto"/>
        <w:rPr>
          <w:rFonts w:ascii="Times New Roman" w:hAnsi="Times New Roman"/>
        </w:rPr>
      </w:pPr>
      <w:r w:rsidRPr="007C28F8">
        <w:rPr>
          <w:rFonts w:ascii="Times New Roman" w:hAnsi="Times New Roman"/>
          <w:b/>
        </w:rPr>
        <w:t xml:space="preserve"> </w:t>
      </w:r>
      <w:r w:rsidRPr="007C28F8">
        <w:rPr>
          <w:rFonts w:ascii="Times New Roman" w:hAnsi="Times New Roman"/>
        </w:rPr>
        <w:t xml:space="preserve">Com relação à quarta questão. “como a educação ambiental esta inserida no currículo da escola?” 90% dos professores disseram que trabalha nas palestras, amostra pedagógica e feira de ciências, os outros 10% disseram não trabalhar. A seguir algumas falas de professores que chamaram mais atenção dos entrevistados. </w:t>
      </w:r>
    </w:p>
    <w:p w:rsidR="00F04B71" w:rsidRPr="007C28F8" w:rsidRDefault="00F04B71"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1</w:t>
      </w:r>
      <w:proofErr w:type="gramEnd"/>
      <w:r w:rsidRPr="007C28F8">
        <w:rPr>
          <w:rFonts w:ascii="Times New Roman" w:hAnsi="Times New Roman"/>
        </w:rPr>
        <w:t xml:space="preserve"> : “ Através de palestras, feira de ciências e tópicos de algumas disciplinas.”</w:t>
      </w:r>
    </w:p>
    <w:p w:rsidR="00F04B71" w:rsidRPr="007C28F8" w:rsidRDefault="00F04B71"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2</w:t>
      </w:r>
      <w:proofErr w:type="gramEnd"/>
      <w:r w:rsidRPr="007C28F8">
        <w:rPr>
          <w:rFonts w:ascii="Times New Roman" w:hAnsi="Times New Roman"/>
        </w:rPr>
        <w:t xml:space="preserve"> :  “Amostra pedagógica e algumas palestras educacionais”</w:t>
      </w:r>
    </w:p>
    <w:p w:rsidR="00F04B71" w:rsidRPr="007C28F8" w:rsidRDefault="00F04B71"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3</w:t>
      </w:r>
      <w:proofErr w:type="gramEnd"/>
      <w:r w:rsidRPr="007C28F8">
        <w:rPr>
          <w:rFonts w:ascii="Times New Roman" w:hAnsi="Times New Roman"/>
        </w:rPr>
        <w:t xml:space="preserve"> : “ Palestras e jogos educativos”.</w:t>
      </w:r>
    </w:p>
    <w:p w:rsidR="00F04B71" w:rsidRPr="007C28F8" w:rsidRDefault="00F04B71"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4</w:t>
      </w:r>
      <w:proofErr w:type="gramEnd"/>
      <w:r w:rsidRPr="007C28F8">
        <w:rPr>
          <w:rFonts w:ascii="Times New Roman" w:hAnsi="Times New Roman"/>
        </w:rPr>
        <w:t>: “Não sei como está sendo trabalhado o tema”</w:t>
      </w:r>
    </w:p>
    <w:p w:rsidR="00F04B71" w:rsidRPr="007C28F8" w:rsidRDefault="00F04B71"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5</w:t>
      </w:r>
      <w:proofErr w:type="gramEnd"/>
      <w:r w:rsidRPr="007C28F8">
        <w:rPr>
          <w:rFonts w:ascii="Times New Roman" w:hAnsi="Times New Roman"/>
        </w:rPr>
        <w:t>: “Seleção de lixo,tentamos conscientizar os alunos mais nem sempre da certo”.</w:t>
      </w:r>
    </w:p>
    <w:p w:rsidR="00F04B71" w:rsidRPr="007C28F8" w:rsidRDefault="00F04B71" w:rsidP="0095794F">
      <w:pPr>
        <w:spacing w:after="0" w:line="240" w:lineRule="auto"/>
        <w:rPr>
          <w:rFonts w:ascii="Times New Roman" w:hAnsi="Times New Roman"/>
        </w:rPr>
      </w:pPr>
      <w:r w:rsidRPr="007C28F8">
        <w:rPr>
          <w:rFonts w:ascii="Times New Roman" w:hAnsi="Times New Roman"/>
          <w:sz w:val="23"/>
          <w:szCs w:val="23"/>
        </w:rPr>
        <w:lastRenderedPageBreak/>
        <w:t>É necessário que a educação ambiental seja entendida como uma importante aliada do currículo escolar na busca de um conhecimento integrado que supere a fragmentação. A escola ao propor o desenvolvimento do currículo escolar voltado para a questão ambiental</w:t>
      </w:r>
      <w:proofErr w:type="gramStart"/>
      <w:r w:rsidRPr="007C28F8">
        <w:rPr>
          <w:rFonts w:ascii="Times New Roman" w:hAnsi="Times New Roman"/>
          <w:sz w:val="23"/>
          <w:szCs w:val="23"/>
        </w:rPr>
        <w:t>, deve</w:t>
      </w:r>
      <w:proofErr w:type="gramEnd"/>
      <w:r w:rsidRPr="007C28F8">
        <w:rPr>
          <w:rFonts w:ascii="Times New Roman" w:hAnsi="Times New Roman"/>
          <w:sz w:val="23"/>
          <w:szCs w:val="23"/>
        </w:rPr>
        <w:t xml:space="preserve"> proporcionar a participação de todos no processo de sua construção execução, tendo os alunos como sujeitos do processo. Os conteúdos precisam ser revistos para que os mesmos convirjam entre as disciplinas de forma interdisciplinar, além de terem sua importância dentro da Educação Ambiental. </w:t>
      </w:r>
    </w:p>
    <w:p w:rsidR="00F04B71" w:rsidRPr="007C28F8" w:rsidRDefault="00F04B71" w:rsidP="0095794F">
      <w:pPr>
        <w:spacing w:after="0" w:line="240" w:lineRule="auto"/>
        <w:rPr>
          <w:rFonts w:ascii="Times New Roman" w:hAnsi="Times New Roman"/>
        </w:rPr>
      </w:pPr>
      <w:r w:rsidRPr="007C28F8">
        <w:rPr>
          <w:rFonts w:ascii="Times New Roman" w:hAnsi="Times New Roman"/>
        </w:rPr>
        <w:t>Na quinta questão, trata sobre: “Qual(s) temática (s) ambiental você trabalha dentro do conteúdo da disciplina”? 50 % dos professores disseram trabalhar em cima do tema da preservação ambiental, os outros 50 % trabalham dentro dos temas: Resíduos sólidos, água, ecologia, textos das disciplinas que abordem o tema. Apesar dos professores estarem trabalhando alguns temas, verificou-se que alguns sentem dificuldade na interdisciplinaridade dos conteúdos com os temas ambientais.</w:t>
      </w:r>
    </w:p>
    <w:p w:rsidR="00F04B71" w:rsidRPr="007C28F8" w:rsidRDefault="00F04B71" w:rsidP="0095794F">
      <w:pPr>
        <w:spacing w:after="0" w:line="240" w:lineRule="auto"/>
        <w:rPr>
          <w:rFonts w:ascii="Times New Roman" w:hAnsi="Times New Roman"/>
          <w:b/>
          <w:sz w:val="28"/>
          <w:szCs w:val="28"/>
        </w:rPr>
      </w:pPr>
    </w:p>
    <w:p w:rsidR="00F04B71" w:rsidRDefault="00F04B71" w:rsidP="0095794F">
      <w:pPr>
        <w:spacing w:after="0" w:line="240" w:lineRule="auto"/>
        <w:rPr>
          <w:rFonts w:ascii="Times New Roman" w:hAnsi="Times New Roman"/>
          <w:b/>
          <w:sz w:val="28"/>
          <w:szCs w:val="28"/>
        </w:rPr>
      </w:pPr>
      <w:r w:rsidRPr="007C28F8">
        <w:rPr>
          <w:rFonts w:ascii="Times New Roman" w:hAnsi="Times New Roman"/>
          <w:b/>
          <w:sz w:val="28"/>
          <w:szCs w:val="28"/>
        </w:rPr>
        <w:t>Comparação das respostas similares dos</w:t>
      </w:r>
      <w:proofErr w:type="gramStart"/>
      <w:r w:rsidRPr="007C28F8">
        <w:rPr>
          <w:rFonts w:ascii="Times New Roman" w:hAnsi="Times New Roman"/>
          <w:b/>
          <w:sz w:val="28"/>
          <w:szCs w:val="28"/>
        </w:rPr>
        <w:t xml:space="preserve">  </w:t>
      </w:r>
      <w:proofErr w:type="gramEnd"/>
      <w:r w:rsidRPr="007C28F8">
        <w:rPr>
          <w:rFonts w:ascii="Times New Roman" w:hAnsi="Times New Roman"/>
          <w:b/>
          <w:sz w:val="28"/>
          <w:szCs w:val="28"/>
        </w:rPr>
        <w:t>professores e alunos.</w:t>
      </w:r>
    </w:p>
    <w:p w:rsidR="004836B8" w:rsidRPr="007C28F8" w:rsidRDefault="004836B8" w:rsidP="0095794F">
      <w:pPr>
        <w:spacing w:after="0" w:line="240" w:lineRule="auto"/>
        <w:rPr>
          <w:rFonts w:ascii="Times New Roman" w:hAnsi="Times New Roman"/>
          <w:b/>
          <w:color w:val="FF0000"/>
        </w:rPr>
      </w:pPr>
    </w:p>
    <w:p w:rsidR="00F27230" w:rsidRDefault="00FD31F7" w:rsidP="0095794F">
      <w:pPr>
        <w:spacing w:after="0" w:line="240" w:lineRule="auto"/>
        <w:rPr>
          <w:rFonts w:ascii="Times New Roman" w:hAnsi="Times New Roman"/>
        </w:rPr>
        <w:sectPr w:rsidR="00F27230" w:rsidSect="00B946C1">
          <w:type w:val="continuous"/>
          <w:pgSz w:w="11906" w:h="16838" w:code="9"/>
          <w:pgMar w:top="1701" w:right="1134" w:bottom="1701" w:left="1134" w:header="709" w:footer="709" w:gutter="0"/>
          <w:cols w:num="2" w:space="227"/>
          <w:docGrid w:linePitch="360"/>
        </w:sectPr>
      </w:pPr>
      <w:r w:rsidRPr="007C28F8">
        <w:rPr>
          <w:rFonts w:ascii="Times New Roman" w:hAnsi="Times New Roman"/>
        </w:rPr>
        <w:t>A</w:t>
      </w:r>
      <w:r w:rsidR="00BF676C" w:rsidRPr="007C28F8">
        <w:rPr>
          <w:rFonts w:ascii="Times New Roman" w:hAnsi="Times New Roman"/>
        </w:rPr>
        <w:t xml:space="preserve"> quarta pergunta do questionário foi </w:t>
      </w:r>
      <w:r w:rsidR="00AF4023" w:rsidRPr="007C28F8">
        <w:rPr>
          <w:rFonts w:ascii="Times New Roman" w:hAnsi="Times New Roman"/>
        </w:rPr>
        <w:t>apresentada</w:t>
      </w:r>
      <w:r w:rsidR="00BF676C" w:rsidRPr="007C28F8">
        <w:rPr>
          <w:rFonts w:ascii="Times New Roman" w:hAnsi="Times New Roman"/>
        </w:rPr>
        <w:t xml:space="preserve"> </w:t>
      </w:r>
      <w:r w:rsidR="00880751" w:rsidRPr="007C28F8">
        <w:rPr>
          <w:rFonts w:ascii="Times New Roman" w:hAnsi="Times New Roman"/>
        </w:rPr>
        <w:t>da</w:t>
      </w:r>
      <w:r w:rsidR="00BF676C" w:rsidRPr="007C28F8">
        <w:rPr>
          <w:rFonts w:ascii="Times New Roman" w:hAnsi="Times New Roman"/>
        </w:rPr>
        <w:t xml:space="preserve"> seguinte</w:t>
      </w:r>
      <w:r w:rsidR="00880751" w:rsidRPr="007C28F8">
        <w:rPr>
          <w:rFonts w:ascii="Times New Roman" w:hAnsi="Times New Roman"/>
        </w:rPr>
        <w:t xml:space="preserve"> </w:t>
      </w:r>
      <w:r w:rsidR="00BC713D" w:rsidRPr="007C28F8">
        <w:rPr>
          <w:rFonts w:ascii="Times New Roman" w:hAnsi="Times New Roman"/>
        </w:rPr>
        <w:t>forma;</w:t>
      </w:r>
      <w:r w:rsidR="00BF676C" w:rsidRPr="007C28F8">
        <w:rPr>
          <w:rFonts w:ascii="Times New Roman" w:hAnsi="Times New Roman"/>
        </w:rPr>
        <w:t xml:space="preserve"> </w:t>
      </w:r>
      <w:proofErr w:type="gramStart"/>
      <w:r w:rsidR="00BF676C" w:rsidRPr="007C28F8">
        <w:rPr>
          <w:rFonts w:ascii="Times New Roman" w:hAnsi="Times New Roman"/>
        </w:rPr>
        <w:t>”os problemas</w:t>
      </w:r>
      <w:r w:rsidR="00AF4023" w:rsidRPr="007C28F8">
        <w:rPr>
          <w:rFonts w:ascii="Times New Roman" w:hAnsi="Times New Roman"/>
        </w:rPr>
        <w:t xml:space="preserve"> </w:t>
      </w:r>
      <w:r w:rsidR="00BF676C" w:rsidRPr="007C28F8">
        <w:rPr>
          <w:rFonts w:ascii="Times New Roman" w:hAnsi="Times New Roman"/>
        </w:rPr>
        <w:t>ambientais estão cada vez mais sendo discutidos na sociedade: o que</w:t>
      </w:r>
      <w:r w:rsidR="00AF4023" w:rsidRPr="007C28F8">
        <w:rPr>
          <w:rFonts w:ascii="Times New Roman" w:hAnsi="Times New Roman"/>
        </w:rPr>
        <w:t xml:space="preserve"> v</w:t>
      </w:r>
      <w:r w:rsidR="00BF676C" w:rsidRPr="007C28F8">
        <w:rPr>
          <w:rFonts w:ascii="Times New Roman" w:hAnsi="Times New Roman"/>
        </w:rPr>
        <w:t>ocê a</w:t>
      </w:r>
      <w:r w:rsidR="0087022C" w:rsidRPr="007C28F8">
        <w:rPr>
          <w:rFonts w:ascii="Times New Roman" w:hAnsi="Times New Roman"/>
        </w:rPr>
        <w:t>cha em relação a estes assuntos.</w:t>
      </w:r>
      <w:proofErr w:type="gramEnd"/>
      <w:r w:rsidR="0087022C" w:rsidRPr="007C28F8">
        <w:rPr>
          <w:rFonts w:ascii="Times New Roman" w:hAnsi="Times New Roman"/>
        </w:rPr>
        <w:t xml:space="preserve"> </w:t>
      </w:r>
      <w:r w:rsidR="00BF676C" w:rsidRPr="007C28F8">
        <w:rPr>
          <w:rFonts w:ascii="Times New Roman" w:hAnsi="Times New Roman"/>
        </w:rPr>
        <w:t xml:space="preserve">Analisando os dados, constatou-se que: </w:t>
      </w:r>
    </w:p>
    <w:p w:rsidR="0087022C" w:rsidRDefault="0087022C" w:rsidP="0095794F">
      <w:pPr>
        <w:spacing w:after="0" w:line="240" w:lineRule="auto"/>
        <w:rPr>
          <w:rFonts w:ascii="Times New Roman" w:hAnsi="Times New Roman"/>
        </w:rPr>
      </w:pPr>
    </w:p>
    <w:tbl>
      <w:tblPr>
        <w:tblpPr w:leftFromText="141" w:rightFromText="141"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2587"/>
      </w:tblGrid>
      <w:tr w:rsidR="00FB6AF6" w:rsidRPr="007C28F8" w:rsidTr="00FB6AF6">
        <w:trPr>
          <w:trHeight w:val="74"/>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 xml:space="preserve">Opções </w:t>
            </w:r>
          </w:p>
        </w:tc>
        <w:tc>
          <w:tcPr>
            <w:tcW w:w="2587"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 xml:space="preserve">Pontuação </w:t>
            </w:r>
          </w:p>
        </w:tc>
      </w:tr>
      <w:tr w:rsidR="00FB6AF6" w:rsidRPr="007C28F8" w:rsidTr="00FB6AF6">
        <w:trPr>
          <w:trHeight w:val="74"/>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Ruim</w:t>
            </w:r>
          </w:p>
        </w:tc>
        <w:tc>
          <w:tcPr>
            <w:tcW w:w="2587" w:type="dxa"/>
          </w:tcPr>
          <w:p w:rsidR="00FB6AF6" w:rsidRPr="007C28F8" w:rsidRDefault="00FB6AF6" w:rsidP="00FB6AF6">
            <w:pPr>
              <w:pStyle w:val="SemEspaamento"/>
              <w:jc w:val="both"/>
              <w:rPr>
                <w:rFonts w:ascii="Times New Roman" w:hAnsi="Times New Roman"/>
                <w:szCs w:val="24"/>
              </w:rPr>
            </w:pPr>
            <w:proofErr w:type="gramStart"/>
            <w:r w:rsidRPr="007C28F8">
              <w:rPr>
                <w:rFonts w:ascii="Times New Roman" w:hAnsi="Times New Roman"/>
                <w:szCs w:val="24"/>
              </w:rPr>
              <w:t>0</w:t>
            </w:r>
            <w:proofErr w:type="gramEnd"/>
          </w:p>
        </w:tc>
      </w:tr>
      <w:tr w:rsidR="00FB6AF6" w:rsidRPr="007C28F8" w:rsidTr="00FB6AF6">
        <w:trPr>
          <w:trHeight w:val="74"/>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Péssimo</w:t>
            </w:r>
          </w:p>
        </w:tc>
        <w:tc>
          <w:tcPr>
            <w:tcW w:w="2587" w:type="dxa"/>
          </w:tcPr>
          <w:p w:rsidR="00FB6AF6" w:rsidRPr="007C28F8" w:rsidRDefault="00FB6AF6" w:rsidP="00FB6AF6">
            <w:pPr>
              <w:pStyle w:val="SemEspaamento"/>
              <w:jc w:val="both"/>
              <w:rPr>
                <w:rFonts w:ascii="Times New Roman" w:hAnsi="Times New Roman"/>
                <w:szCs w:val="24"/>
              </w:rPr>
            </w:pPr>
            <w:proofErr w:type="gramStart"/>
            <w:r w:rsidRPr="007C28F8">
              <w:rPr>
                <w:rFonts w:ascii="Times New Roman" w:hAnsi="Times New Roman"/>
                <w:szCs w:val="24"/>
              </w:rPr>
              <w:t>0</w:t>
            </w:r>
            <w:proofErr w:type="gramEnd"/>
          </w:p>
        </w:tc>
      </w:tr>
      <w:tr w:rsidR="00FB6AF6" w:rsidRPr="007C28F8" w:rsidTr="00FB6AF6">
        <w:trPr>
          <w:trHeight w:val="148"/>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Não tenho interesse</w:t>
            </w:r>
          </w:p>
        </w:tc>
        <w:tc>
          <w:tcPr>
            <w:tcW w:w="2587" w:type="dxa"/>
          </w:tcPr>
          <w:p w:rsidR="00FB6AF6" w:rsidRPr="007C28F8" w:rsidRDefault="00FB6AF6" w:rsidP="00FB6AF6">
            <w:pPr>
              <w:pStyle w:val="SemEspaamento"/>
              <w:jc w:val="both"/>
              <w:rPr>
                <w:rFonts w:ascii="Times New Roman" w:hAnsi="Times New Roman"/>
                <w:szCs w:val="24"/>
              </w:rPr>
            </w:pPr>
            <w:proofErr w:type="gramStart"/>
            <w:r w:rsidRPr="007C28F8">
              <w:rPr>
                <w:rFonts w:ascii="Times New Roman" w:hAnsi="Times New Roman"/>
                <w:szCs w:val="24"/>
              </w:rPr>
              <w:t>2</w:t>
            </w:r>
            <w:proofErr w:type="gramEnd"/>
          </w:p>
        </w:tc>
      </w:tr>
      <w:tr w:rsidR="00FB6AF6" w:rsidRPr="007C28F8" w:rsidTr="00FB6AF6">
        <w:trPr>
          <w:trHeight w:val="74"/>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 xml:space="preserve">Ótimo </w:t>
            </w:r>
          </w:p>
        </w:tc>
        <w:tc>
          <w:tcPr>
            <w:tcW w:w="2587" w:type="dxa"/>
          </w:tcPr>
          <w:p w:rsidR="00FB6AF6" w:rsidRPr="007C28F8" w:rsidRDefault="00FB6AF6" w:rsidP="00FB6AF6">
            <w:pPr>
              <w:pStyle w:val="SemEspaamento"/>
              <w:jc w:val="both"/>
              <w:rPr>
                <w:rFonts w:ascii="Times New Roman" w:hAnsi="Times New Roman"/>
                <w:szCs w:val="24"/>
              </w:rPr>
            </w:pPr>
            <w:proofErr w:type="gramStart"/>
            <w:r w:rsidRPr="007C28F8">
              <w:rPr>
                <w:rFonts w:ascii="Times New Roman" w:hAnsi="Times New Roman"/>
                <w:szCs w:val="24"/>
              </w:rPr>
              <w:t>6</w:t>
            </w:r>
            <w:proofErr w:type="gramEnd"/>
          </w:p>
        </w:tc>
      </w:tr>
      <w:tr w:rsidR="00FB6AF6" w:rsidRPr="007C28F8" w:rsidTr="00FB6AF6">
        <w:trPr>
          <w:trHeight w:val="74"/>
        </w:trPr>
        <w:tc>
          <w:tcPr>
            <w:tcW w:w="6860"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Importante</w:t>
            </w:r>
          </w:p>
        </w:tc>
        <w:tc>
          <w:tcPr>
            <w:tcW w:w="2587" w:type="dxa"/>
          </w:tcPr>
          <w:p w:rsidR="00FB6AF6" w:rsidRPr="007C28F8" w:rsidRDefault="00FB6AF6" w:rsidP="00FB6AF6">
            <w:pPr>
              <w:pStyle w:val="SemEspaamento"/>
              <w:jc w:val="both"/>
              <w:rPr>
                <w:rFonts w:ascii="Times New Roman" w:hAnsi="Times New Roman"/>
                <w:szCs w:val="24"/>
              </w:rPr>
            </w:pPr>
            <w:r w:rsidRPr="007C28F8">
              <w:rPr>
                <w:rFonts w:ascii="Times New Roman" w:hAnsi="Times New Roman"/>
                <w:szCs w:val="24"/>
              </w:rPr>
              <w:t>31</w:t>
            </w:r>
          </w:p>
        </w:tc>
      </w:tr>
    </w:tbl>
    <w:p w:rsidR="004836B8" w:rsidRDefault="004836B8" w:rsidP="0095794F">
      <w:pPr>
        <w:pStyle w:val="Legenda"/>
        <w:spacing w:after="0"/>
        <w:ind w:firstLine="0"/>
        <w:jc w:val="both"/>
        <w:rPr>
          <w:rFonts w:ascii="Times New Roman" w:hAnsi="Times New Roman"/>
          <w:b/>
        </w:rPr>
      </w:pPr>
    </w:p>
    <w:p w:rsidR="00BF676C" w:rsidRPr="007C28F8" w:rsidRDefault="00EB6665" w:rsidP="0095794F">
      <w:pPr>
        <w:pStyle w:val="Legenda"/>
        <w:spacing w:after="0"/>
        <w:ind w:firstLine="0"/>
        <w:jc w:val="both"/>
        <w:rPr>
          <w:rFonts w:ascii="Times New Roman" w:hAnsi="Times New Roman"/>
        </w:rPr>
      </w:pPr>
      <w:r w:rsidRPr="007C28F8">
        <w:rPr>
          <w:rFonts w:ascii="Times New Roman" w:hAnsi="Times New Roman"/>
          <w:b/>
        </w:rPr>
        <w:t xml:space="preserve">Quadro </w:t>
      </w:r>
      <w:proofErr w:type="gramStart"/>
      <w:r w:rsidRPr="007C28F8">
        <w:rPr>
          <w:rFonts w:ascii="Times New Roman" w:hAnsi="Times New Roman"/>
          <w:b/>
        </w:rPr>
        <w:t>1</w:t>
      </w:r>
      <w:proofErr w:type="gramEnd"/>
      <w:r w:rsidRPr="007C28F8">
        <w:rPr>
          <w:rFonts w:ascii="Times New Roman" w:hAnsi="Times New Roman"/>
        </w:rPr>
        <w:t>: referente a discussão dos problemas ambientais</w:t>
      </w:r>
      <w:r w:rsidR="00AF5C07" w:rsidRPr="007C28F8">
        <w:rPr>
          <w:rFonts w:ascii="Times New Roman" w:hAnsi="Times New Roman"/>
        </w:rPr>
        <w:t>.</w:t>
      </w:r>
    </w:p>
    <w:p w:rsidR="00AF5C07" w:rsidRPr="007C28F8" w:rsidRDefault="00AF5C07" w:rsidP="0095794F">
      <w:pPr>
        <w:spacing w:after="0" w:line="240" w:lineRule="auto"/>
        <w:rPr>
          <w:rFonts w:ascii="Times New Roman" w:hAnsi="Times New Roman"/>
        </w:rPr>
      </w:pPr>
    </w:p>
    <w:p w:rsidR="00F27230" w:rsidRDefault="00F27230" w:rsidP="0095794F">
      <w:pPr>
        <w:tabs>
          <w:tab w:val="clear" w:pos="567"/>
        </w:tabs>
        <w:autoSpaceDE w:val="0"/>
        <w:autoSpaceDN w:val="0"/>
        <w:adjustRightInd w:val="0"/>
        <w:spacing w:after="0" w:line="240" w:lineRule="auto"/>
        <w:ind w:firstLine="0"/>
        <w:rPr>
          <w:rFonts w:ascii="Times New Roman" w:hAnsi="Times New Roman"/>
          <w:szCs w:val="24"/>
        </w:rPr>
        <w:sectPr w:rsidR="00F27230" w:rsidSect="00F27230">
          <w:type w:val="continuous"/>
          <w:pgSz w:w="11906" w:h="16838" w:code="9"/>
          <w:pgMar w:top="1701" w:right="1134" w:bottom="1701" w:left="1134" w:header="709" w:footer="709" w:gutter="0"/>
          <w:cols w:space="708"/>
          <w:docGrid w:linePitch="360"/>
        </w:sectPr>
      </w:pPr>
    </w:p>
    <w:p w:rsidR="00082A64" w:rsidRPr="007C28F8" w:rsidRDefault="00AF5C07" w:rsidP="0095794F">
      <w:pPr>
        <w:tabs>
          <w:tab w:val="clear" w:pos="567"/>
        </w:tabs>
        <w:autoSpaceDE w:val="0"/>
        <w:autoSpaceDN w:val="0"/>
        <w:adjustRightInd w:val="0"/>
        <w:spacing w:after="0" w:line="240" w:lineRule="auto"/>
        <w:ind w:firstLine="0"/>
        <w:rPr>
          <w:rFonts w:ascii="Times New Roman" w:hAnsi="Times New Roman"/>
          <w:color w:val="FF0000"/>
          <w:szCs w:val="24"/>
        </w:rPr>
      </w:pPr>
      <w:r w:rsidRPr="007C28F8">
        <w:rPr>
          <w:rFonts w:ascii="Times New Roman" w:hAnsi="Times New Roman"/>
          <w:szCs w:val="24"/>
        </w:rPr>
        <w:lastRenderedPageBreak/>
        <w:t xml:space="preserve">            Verificou-se que a maioria dos alunos acha importante a</w:t>
      </w:r>
      <w:r w:rsidR="00EA1A0E" w:rsidRPr="007C28F8">
        <w:rPr>
          <w:rFonts w:ascii="Times New Roman" w:hAnsi="Times New Roman"/>
          <w:szCs w:val="24"/>
        </w:rPr>
        <w:t xml:space="preserve"> discussão dos temas </w:t>
      </w:r>
      <w:r w:rsidR="006809CB" w:rsidRPr="007C28F8">
        <w:rPr>
          <w:rFonts w:ascii="Times New Roman" w:hAnsi="Times New Roman"/>
          <w:szCs w:val="24"/>
        </w:rPr>
        <w:lastRenderedPageBreak/>
        <w:t xml:space="preserve">ambientais. </w:t>
      </w:r>
      <w:r w:rsidRPr="007C28F8">
        <w:rPr>
          <w:rFonts w:ascii="Times New Roman" w:hAnsi="Times New Roman"/>
          <w:szCs w:val="24"/>
        </w:rPr>
        <w:t>A partir desta constatação, tornasse fácil o professor</w:t>
      </w:r>
      <w:r w:rsidR="002F5DA7" w:rsidRPr="007C28F8">
        <w:rPr>
          <w:rFonts w:ascii="Times New Roman" w:hAnsi="Times New Roman"/>
          <w:szCs w:val="24"/>
        </w:rPr>
        <w:t xml:space="preserve"> </w:t>
      </w:r>
      <w:r w:rsidRPr="007C28F8">
        <w:rPr>
          <w:rFonts w:ascii="Times New Roman" w:hAnsi="Times New Roman"/>
          <w:szCs w:val="24"/>
        </w:rPr>
        <w:t xml:space="preserve">trabalhar com temáticas </w:t>
      </w:r>
      <w:r w:rsidRPr="007C28F8">
        <w:rPr>
          <w:rFonts w:ascii="Times New Roman" w:hAnsi="Times New Roman"/>
          <w:szCs w:val="24"/>
        </w:rPr>
        <w:lastRenderedPageBreak/>
        <w:t>ambientais qu</w:t>
      </w:r>
      <w:r w:rsidR="00653BC3" w:rsidRPr="007C28F8">
        <w:rPr>
          <w:rFonts w:ascii="Times New Roman" w:hAnsi="Times New Roman"/>
          <w:szCs w:val="24"/>
        </w:rPr>
        <w:t>e demonstram interesse ao aluno, a mesma pergunta foi feita aos professores e 100 % dos mesmos acham</w:t>
      </w:r>
      <w:r w:rsidR="00082A64" w:rsidRPr="007C28F8">
        <w:rPr>
          <w:rFonts w:ascii="Times New Roman" w:hAnsi="Times New Roman"/>
          <w:szCs w:val="24"/>
        </w:rPr>
        <w:t xml:space="preserve"> </w:t>
      </w:r>
      <w:r w:rsidR="00761F95" w:rsidRPr="007C28F8">
        <w:rPr>
          <w:rFonts w:ascii="Times New Roman" w:hAnsi="Times New Roman"/>
          <w:szCs w:val="24"/>
        </w:rPr>
        <w:t xml:space="preserve">importante, </w:t>
      </w:r>
      <w:r w:rsidR="007D6BA7" w:rsidRPr="007C28F8">
        <w:rPr>
          <w:rFonts w:ascii="Times New Roman" w:hAnsi="Times New Roman"/>
          <w:szCs w:val="24"/>
        </w:rPr>
        <w:t>p</w:t>
      </w:r>
      <w:r w:rsidR="00761F95" w:rsidRPr="007C28F8">
        <w:rPr>
          <w:rFonts w:ascii="Times New Roman" w:hAnsi="Times New Roman"/>
          <w:szCs w:val="24"/>
        </w:rPr>
        <w:t>ortanto, torna-se urgente a necessidade de preparação e formaçã</w:t>
      </w:r>
      <w:r w:rsidR="00BC713D" w:rsidRPr="007C28F8">
        <w:rPr>
          <w:rFonts w:ascii="Times New Roman" w:hAnsi="Times New Roman"/>
          <w:szCs w:val="24"/>
        </w:rPr>
        <w:t>o destes profissionais para atuarem de forma eficaz</w:t>
      </w:r>
      <w:r w:rsidR="00467113" w:rsidRPr="007C28F8">
        <w:rPr>
          <w:rFonts w:ascii="Times New Roman" w:hAnsi="Times New Roman"/>
          <w:szCs w:val="24"/>
        </w:rPr>
        <w:t xml:space="preserve"> </w:t>
      </w:r>
      <w:r w:rsidR="00BC713D" w:rsidRPr="007C28F8">
        <w:rPr>
          <w:rFonts w:ascii="Times New Roman" w:hAnsi="Times New Roman"/>
          <w:szCs w:val="24"/>
        </w:rPr>
        <w:t>com as questões relacionadas com o meio ambiente.</w:t>
      </w:r>
    </w:p>
    <w:p w:rsidR="00BF676C" w:rsidRPr="007C28F8" w:rsidRDefault="00BF676C" w:rsidP="0095794F">
      <w:pPr>
        <w:tabs>
          <w:tab w:val="clear" w:pos="567"/>
        </w:tabs>
        <w:autoSpaceDE w:val="0"/>
        <w:autoSpaceDN w:val="0"/>
        <w:adjustRightInd w:val="0"/>
        <w:spacing w:after="0" w:line="240" w:lineRule="auto"/>
        <w:rPr>
          <w:rFonts w:ascii="Times New Roman" w:hAnsi="Times New Roman"/>
        </w:rPr>
      </w:pPr>
      <w:r w:rsidRPr="007C28F8">
        <w:rPr>
          <w:rFonts w:ascii="Times New Roman" w:hAnsi="Times New Roman"/>
        </w:rPr>
        <w:lastRenderedPageBreak/>
        <w:t>A questão número quatro</w:t>
      </w:r>
      <w:r w:rsidR="00F85063" w:rsidRPr="007C28F8">
        <w:rPr>
          <w:rFonts w:ascii="Times New Roman" w:hAnsi="Times New Roman"/>
        </w:rPr>
        <w:t>,</w:t>
      </w:r>
      <w:r w:rsidRPr="007C28F8">
        <w:rPr>
          <w:rFonts w:ascii="Times New Roman" w:hAnsi="Times New Roman"/>
        </w:rPr>
        <w:t xml:space="preserve"> apresentou oito opções de temas dentro da educação </w:t>
      </w:r>
      <w:r w:rsidR="001B3912" w:rsidRPr="007C28F8">
        <w:rPr>
          <w:rFonts w:ascii="Times New Roman" w:hAnsi="Times New Roman"/>
        </w:rPr>
        <w:t>ambiental,</w:t>
      </w:r>
      <w:r w:rsidR="00EB6665" w:rsidRPr="007C28F8">
        <w:rPr>
          <w:rFonts w:ascii="Times New Roman" w:hAnsi="Times New Roman"/>
        </w:rPr>
        <w:t xml:space="preserve"> s</w:t>
      </w:r>
      <w:r w:rsidRPr="007C28F8">
        <w:rPr>
          <w:rFonts w:ascii="Times New Roman" w:hAnsi="Times New Roman"/>
        </w:rPr>
        <w:t xml:space="preserve">endo que foi </w:t>
      </w:r>
      <w:r w:rsidR="001B3912" w:rsidRPr="007C28F8">
        <w:rPr>
          <w:rFonts w:ascii="Times New Roman" w:hAnsi="Times New Roman"/>
        </w:rPr>
        <w:t xml:space="preserve">pedido que marcassem de </w:t>
      </w:r>
      <w:r w:rsidR="00F85063" w:rsidRPr="007C28F8">
        <w:rPr>
          <w:rFonts w:ascii="Times New Roman" w:hAnsi="Times New Roman"/>
        </w:rPr>
        <w:t>interesse</w:t>
      </w:r>
      <w:r w:rsidR="001B3912" w:rsidRPr="007C28F8">
        <w:rPr>
          <w:rFonts w:ascii="Times New Roman" w:hAnsi="Times New Roman"/>
        </w:rPr>
        <w:t xml:space="preserve"> </w:t>
      </w:r>
      <w:r w:rsidR="00F85063" w:rsidRPr="007C28F8">
        <w:rPr>
          <w:rFonts w:ascii="Times New Roman" w:hAnsi="Times New Roman"/>
        </w:rPr>
        <w:t xml:space="preserve">prioritário </w:t>
      </w:r>
      <w:r w:rsidR="001B3912" w:rsidRPr="007C28F8">
        <w:rPr>
          <w:rFonts w:ascii="Times New Roman" w:hAnsi="Times New Roman"/>
        </w:rPr>
        <w:t>para os alunos.</w:t>
      </w:r>
    </w:p>
    <w:p w:rsidR="00580FE6" w:rsidRPr="007C28F8" w:rsidRDefault="001B3912" w:rsidP="0095794F">
      <w:pPr>
        <w:spacing w:after="0" w:line="240" w:lineRule="auto"/>
        <w:rPr>
          <w:rFonts w:ascii="Times New Roman" w:hAnsi="Times New Roman"/>
        </w:rPr>
      </w:pPr>
      <w:r w:rsidRPr="007C28F8">
        <w:rPr>
          <w:rFonts w:ascii="Times New Roman" w:hAnsi="Times New Roman"/>
        </w:rPr>
        <w:t xml:space="preserve">Dessa forma priorizaram da seguinte </w:t>
      </w:r>
      <w:r w:rsidR="00F85063" w:rsidRPr="007C28F8">
        <w:rPr>
          <w:rFonts w:ascii="Times New Roman" w:hAnsi="Times New Roman"/>
        </w:rPr>
        <w:t>forma:</w:t>
      </w:r>
    </w:p>
    <w:p w:rsidR="00F27230" w:rsidRDefault="00F27230" w:rsidP="0095794F">
      <w:pPr>
        <w:pStyle w:val="SemEspaamento"/>
        <w:rPr>
          <w:rFonts w:ascii="Times New Roman" w:hAnsi="Times New Roman"/>
        </w:rPr>
        <w:sectPr w:rsidR="00F27230" w:rsidSect="00F27230">
          <w:type w:val="continuous"/>
          <w:pgSz w:w="11906" w:h="16838" w:code="9"/>
          <w:pgMar w:top="1701" w:right="1134" w:bottom="1701" w:left="1134" w:header="709" w:footer="709" w:gutter="0"/>
          <w:cols w:num="2" w:space="227"/>
          <w:docGrid w:linePitch="360"/>
        </w:sectPr>
      </w:pPr>
    </w:p>
    <w:p w:rsidR="0087022C" w:rsidRPr="007C28F8" w:rsidRDefault="0087022C" w:rsidP="0095794F">
      <w:pPr>
        <w:pStyle w:val="SemEspaamento"/>
        <w:rPr>
          <w:rFonts w:ascii="Times New Roman" w:hAnsi="Times New Roman"/>
        </w:rPr>
      </w:pPr>
    </w:p>
    <w:tbl>
      <w:tblPr>
        <w:tblpPr w:leftFromText="141" w:rightFromText="141"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784"/>
      </w:tblGrid>
      <w:tr w:rsidR="00B946C1" w:rsidRPr="007C28F8" w:rsidTr="00B946C1">
        <w:trPr>
          <w:trHeight w:val="186"/>
        </w:trPr>
        <w:tc>
          <w:tcPr>
            <w:tcW w:w="4896" w:type="dxa"/>
            <w:tcBorders>
              <w:bottom w:val="single" w:sz="4" w:space="0" w:color="auto"/>
            </w:tcBorders>
          </w:tcPr>
          <w:p w:rsidR="00B946C1" w:rsidRPr="007C28F8" w:rsidRDefault="00B946C1" w:rsidP="00B946C1">
            <w:pPr>
              <w:pStyle w:val="SemEspaamento"/>
              <w:rPr>
                <w:rFonts w:ascii="Times New Roman" w:hAnsi="Times New Roman"/>
                <w:b/>
                <w:sz w:val="22"/>
              </w:rPr>
            </w:pPr>
            <w:r w:rsidRPr="007C28F8">
              <w:rPr>
                <w:rFonts w:ascii="Times New Roman" w:hAnsi="Times New Roman"/>
                <w:b/>
                <w:sz w:val="22"/>
              </w:rPr>
              <w:t>Opções</w:t>
            </w:r>
          </w:p>
        </w:tc>
        <w:tc>
          <w:tcPr>
            <w:tcW w:w="4784" w:type="dxa"/>
          </w:tcPr>
          <w:p w:rsidR="00B946C1" w:rsidRPr="007C28F8" w:rsidRDefault="00B946C1" w:rsidP="00B946C1">
            <w:pPr>
              <w:pStyle w:val="SemEspaamento"/>
              <w:rPr>
                <w:rFonts w:ascii="Times New Roman" w:hAnsi="Times New Roman"/>
                <w:b/>
              </w:rPr>
            </w:pPr>
            <w:r w:rsidRPr="007C28F8">
              <w:rPr>
                <w:rFonts w:ascii="Times New Roman" w:hAnsi="Times New Roman"/>
                <w:b/>
              </w:rPr>
              <w:t>Pontuação</w:t>
            </w:r>
          </w:p>
        </w:tc>
      </w:tr>
      <w:tr w:rsidR="00B946C1" w:rsidRPr="007C28F8" w:rsidTr="00B946C1">
        <w:trPr>
          <w:trHeight w:val="186"/>
        </w:trPr>
        <w:tc>
          <w:tcPr>
            <w:tcW w:w="4896" w:type="dxa"/>
            <w:tcBorders>
              <w:top w:val="single" w:sz="4" w:space="0" w:color="auto"/>
            </w:tcBorders>
          </w:tcPr>
          <w:p w:rsidR="00B946C1" w:rsidRPr="007C28F8" w:rsidRDefault="00B946C1" w:rsidP="00B946C1">
            <w:pPr>
              <w:pStyle w:val="SemEspaamento"/>
              <w:rPr>
                <w:rFonts w:ascii="Times New Roman" w:hAnsi="Times New Roman"/>
              </w:rPr>
            </w:pPr>
            <w:r w:rsidRPr="007C28F8">
              <w:rPr>
                <w:rFonts w:ascii="Times New Roman" w:hAnsi="Times New Roman"/>
              </w:rPr>
              <w:t>Animais</w:t>
            </w:r>
          </w:p>
        </w:tc>
        <w:tc>
          <w:tcPr>
            <w:tcW w:w="4784" w:type="dxa"/>
          </w:tcPr>
          <w:p w:rsidR="00B946C1" w:rsidRPr="007C28F8" w:rsidRDefault="00B946C1" w:rsidP="00B946C1">
            <w:pPr>
              <w:pStyle w:val="SemEspaamento"/>
              <w:jc w:val="center"/>
              <w:rPr>
                <w:rFonts w:ascii="Times New Roman" w:hAnsi="Times New Roman"/>
              </w:rPr>
            </w:pPr>
            <w:proofErr w:type="gramStart"/>
            <w:r w:rsidRPr="007C28F8">
              <w:rPr>
                <w:rFonts w:ascii="Times New Roman" w:hAnsi="Times New Roman"/>
              </w:rPr>
              <w:t>7</w:t>
            </w:r>
            <w:proofErr w:type="gramEnd"/>
          </w:p>
        </w:tc>
      </w:tr>
      <w:tr w:rsidR="00B946C1" w:rsidRPr="007C28F8" w:rsidTr="00B946C1">
        <w:trPr>
          <w:trHeight w:val="286"/>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Animais em extinção</w:t>
            </w:r>
          </w:p>
        </w:tc>
        <w:tc>
          <w:tcPr>
            <w:tcW w:w="4784" w:type="dxa"/>
          </w:tcPr>
          <w:p w:rsidR="00B946C1" w:rsidRPr="007C28F8" w:rsidRDefault="00B946C1" w:rsidP="00B946C1">
            <w:pPr>
              <w:pStyle w:val="SemEspaamento"/>
              <w:jc w:val="center"/>
              <w:rPr>
                <w:rFonts w:ascii="Times New Roman" w:hAnsi="Times New Roman"/>
              </w:rPr>
            </w:pPr>
            <w:proofErr w:type="gramStart"/>
            <w:r w:rsidRPr="007C28F8">
              <w:rPr>
                <w:rFonts w:ascii="Times New Roman" w:hAnsi="Times New Roman"/>
              </w:rPr>
              <w:t>5</w:t>
            </w:r>
            <w:proofErr w:type="gramEnd"/>
          </w:p>
        </w:tc>
      </w:tr>
      <w:tr w:rsidR="00B946C1" w:rsidRPr="007C28F8" w:rsidTr="00B946C1">
        <w:trPr>
          <w:trHeight w:val="371"/>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Camada de ozônio</w:t>
            </w:r>
          </w:p>
        </w:tc>
        <w:tc>
          <w:tcPr>
            <w:tcW w:w="4784" w:type="dxa"/>
          </w:tcPr>
          <w:p w:rsidR="00B946C1" w:rsidRPr="007C28F8" w:rsidRDefault="00B946C1" w:rsidP="00B946C1">
            <w:pPr>
              <w:pStyle w:val="SemEspaamento"/>
              <w:jc w:val="center"/>
              <w:rPr>
                <w:rFonts w:ascii="Times New Roman" w:hAnsi="Times New Roman"/>
              </w:rPr>
            </w:pPr>
            <w:r w:rsidRPr="007C28F8">
              <w:rPr>
                <w:rFonts w:ascii="Times New Roman" w:hAnsi="Times New Roman"/>
              </w:rPr>
              <w:t>11</w:t>
            </w:r>
          </w:p>
        </w:tc>
      </w:tr>
      <w:tr w:rsidR="00B946C1" w:rsidRPr="007C28F8" w:rsidTr="00B946C1">
        <w:trPr>
          <w:trHeight w:val="175"/>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Chuva ácida</w:t>
            </w:r>
          </w:p>
        </w:tc>
        <w:tc>
          <w:tcPr>
            <w:tcW w:w="4784" w:type="dxa"/>
          </w:tcPr>
          <w:p w:rsidR="00B946C1" w:rsidRPr="007C28F8" w:rsidRDefault="00B946C1" w:rsidP="00B946C1">
            <w:pPr>
              <w:pStyle w:val="SemEspaamento"/>
              <w:jc w:val="center"/>
              <w:rPr>
                <w:rFonts w:ascii="Times New Roman" w:hAnsi="Times New Roman"/>
              </w:rPr>
            </w:pPr>
            <w:proofErr w:type="gramStart"/>
            <w:r w:rsidRPr="007C28F8">
              <w:rPr>
                <w:rFonts w:ascii="Times New Roman" w:hAnsi="Times New Roman"/>
              </w:rPr>
              <w:t>7</w:t>
            </w:r>
            <w:proofErr w:type="gramEnd"/>
          </w:p>
        </w:tc>
      </w:tr>
      <w:tr w:rsidR="00B946C1" w:rsidRPr="007C28F8" w:rsidTr="00B946C1">
        <w:trPr>
          <w:trHeight w:val="186"/>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Água</w:t>
            </w:r>
          </w:p>
        </w:tc>
        <w:tc>
          <w:tcPr>
            <w:tcW w:w="4784" w:type="dxa"/>
          </w:tcPr>
          <w:p w:rsidR="00B946C1" w:rsidRPr="007C28F8" w:rsidRDefault="00B946C1" w:rsidP="00B946C1">
            <w:pPr>
              <w:pStyle w:val="SemEspaamento"/>
              <w:jc w:val="center"/>
              <w:rPr>
                <w:rFonts w:ascii="Times New Roman" w:hAnsi="Times New Roman"/>
              </w:rPr>
            </w:pPr>
            <w:r w:rsidRPr="007C28F8">
              <w:rPr>
                <w:rFonts w:ascii="Times New Roman" w:hAnsi="Times New Roman"/>
              </w:rPr>
              <w:t>17</w:t>
            </w:r>
          </w:p>
        </w:tc>
      </w:tr>
      <w:tr w:rsidR="00B946C1" w:rsidRPr="007C28F8" w:rsidTr="00B946C1">
        <w:trPr>
          <w:trHeight w:val="186"/>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Esgoto</w:t>
            </w:r>
          </w:p>
        </w:tc>
        <w:tc>
          <w:tcPr>
            <w:tcW w:w="4784" w:type="dxa"/>
          </w:tcPr>
          <w:p w:rsidR="00B946C1" w:rsidRPr="007C28F8" w:rsidRDefault="00B946C1" w:rsidP="00B946C1">
            <w:pPr>
              <w:pStyle w:val="SemEspaamento"/>
              <w:jc w:val="center"/>
              <w:rPr>
                <w:rFonts w:ascii="Times New Roman" w:hAnsi="Times New Roman"/>
              </w:rPr>
            </w:pPr>
            <w:r w:rsidRPr="007C28F8">
              <w:rPr>
                <w:rFonts w:ascii="Times New Roman" w:hAnsi="Times New Roman"/>
              </w:rPr>
              <w:t>14</w:t>
            </w:r>
          </w:p>
        </w:tc>
      </w:tr>
      <w:tr w:rsidR="00B946C1" w:rsidRPr="007C28F8" w:rsidTr="00B946C1">
        <w:trPr>
          <w:trHeight w:val="186"/>
        </w:trPr>
        <w:tc>
          <w:tcPr>
            <w:tcW w:w="4896" w:type="dxa"/>
          </w:tcPr>
          <w:p w:rsidR="00B946C1" w:rsidRPr="007C28F8" w:rsidRDefault="00B946C1" w:rsidP="00B946C1">
            <w:pPr>
              <w:pStyle w:val="SemEspaamento"/>
              <w:rPr>
                <w:rFonts w:ascii="Times New Roman" w:hAnsi="Times New Roman"/>
              </w:rPr>
            </w:pPr>
            <w:r w:rsidRPr="007C28F8">
              <w:rPr>
                <w:rFonts w:ascii="Times New Roman" w:hAnsi="Times New Roman"/>
              </w:rPr>
              <w:t>Ar</w:t>
            </w:r>
          </w:p>
        </w:tc>
        <w:tc>
          <w:tcPr>
            <w:tcW w:w="4784" w:type="dxa"/>
          </w:tcPr>
          <w:p w:rsidR="00B946C1" w:rsidRPr="007C28F8" w:rsidRDefault="00B946C1" w:rsidP="00B946C1">
            <w:pPr>
              <w:pStyle w:val="SemEspaamento"/>
              <w:jc w:val="center"/>
              <w:rPr>
                <w:rFonts w:ascii="Times New Roman" w:hAnsi="Times New Roman"/>
              </w:rPr>
            </w:pPr>
            <w:r w:rsidRPr="007C28F8">
              <w:rPr>
                <w:rFonts w:ascii="Times New Roman" w:hAnsi="Times New Roman"/>
              </w:rPr>
              <w:t>11</w:t>
            </w:r>
          </w:p>
        </w:tc>
      </w:tr>
      <w:tr w:rsidR="00B946C1" w:rsidRPr="007C28F8" w:rsidTr="00B946C1">
        <w:trPr>
          <w:trHeight w:val="186"/>
        </w:trPr>
        <w:tc>
          <w:tcPr>
            <w:tcW w:w="4896" w:type="dxa"/>
          </w:tcPr>
          <w:p w:rsidR="00B946C1" w:rsidRPr="007C28F8" w:rsidRDefault="00B946C1" w:rsidP="00B946C1">
            <w:pPr>
              <w:pStyle w:val="SemEspaamento"/>
              <w:rPr>
                <w:rFonts w:ascii="Times New Roman" w:hAnsi="Times New Roman"/>
              </w:rPr>
            </w:pPr>
            <w:proofErr w:type="gramStart"/>
            <w:r w:rsidRPr="007C28F8">
              <w:rPr>
                <w:rFonts w:ascii="Times New Roman" w:hAnsi="Times New Roman"/>
              </w:rPr>
              <w:t>solo</w:t>
            </w:r>
            <w:proofErr w:type="gramEnd"/>
          </w:p>
        </w:tc>
        <w:tc>
          <w:tcPr>
            <w:tcW w:w="4784" w:type="dxa"/>
          </w:tcPr>
          <w:p w:rsidR="00B946C1" w:rsidRPr="007C28F8" w:rsidRDefault="00B946C1" w:rsidP="00B946C1">
            <w:pPr>
              <w:pStyle w:val="SemEspaamento"/>
              <w:jc w:val="center"/>
              <w:rPr>
                <w:rFonts w:ascii="Times New Roman" w:hAnsi="Times New Roman"/>
              </w:rPr>
            </w:pPr>
            <w:proofErr w:type="gramStart"/>
            <w:r w:rsidRPr="007C28F8">
              <w:rPr>
                <w:rFonts w:ascii="Times New Roman" w:hAnsi="Times New Roman"/>
              </w:rPr>
              <w:t>7</w:t>
            </w:r>
            <w:proofErr w:type="gramEnd"/>
          </w:p>
        </w:tc>
      </w:tr>
    </w:tbl>
    <w:p w:rsidR="00B946C1" w:rsidRDefault="00B946C1" w:rsidP="0095794F">
      <w:pPr>
        <w:pStyle w:val="Legenda"/>
        <w:spacing w:after="0"/>
        <w:ind w:hanging="1701"/>
        <w:rPr>
          <w:rFonts w:ascii="Times New Roman" w:hAnsi="Times New Roman"/>
          <w:b/>
        </w:rPr>
      </w:pPr>
    </w:p>
    <w:p w:rsidR="00683F4B" w:rsidRPr="007C28F8" w:rsidRDefault="00EB6665" w:rsidP="0095794F">
      <w:pPr>
        <w:pStyle w:val="Legenda"/>
        <w:spacing w:after="0"/>
        <w:ind w:hanging="1701"/>
        <w:rPr>
          <w:rFonts w:ascii="Times New Roman" w:hAnsi="Times New Roman"/>
        </w:rPr>
      </w:pPr>
      <w:r w:rsidRPr="007C28F8">
        <w:rPr>
          <w:rFonts w:ascii="Times New Roman" w:hAnsi="Times New Roman"/>
          <w:b/>
        </w:rPr>
        <w:t xml:space="preserve">Quadro </w:t>
      </w:r>
      <w:proofErr w:type="gramStart"/>
      <w:r w:rsidRPr="007C28F8">
        <w:rPr>
          <w:rFonts w:ascii="Times New Roman" w:hAnsi="Times New Roman"/>
          <w:b/>
        </w:rPr>
        <w:t>2</w:t>
      </w:r>
      <w:proofErr w:type="gramEnd"/>
      <w:r w:rsidRPr="007C28F8">
        <w:rPr>
          <w:rFonts w:ascii="Times New Roman" w:hAnsi="Times New Roman"/>
        </w:rPr>
        <w:t xml:space="preserve"> : </w:t>
      </w:r>
      <w:r w:rsidR="00BB550F" w:rsidRPr="007C28F8">
        <w:rPr>
          <w:rFonts w:ascii="Times New Roman" w:hAnsi="Times New Roman"/>
        </w:rPr>
        <w:t>R</w:t>
      </w:r>
      <w:r w:rsidRPr="007C28F8">
        <w:rPr>
          <w:rFonts w:ascii="Times New Roman" w:hAnsi="Times New Roman"/>
        </w:rPr>
        <w:t>eferente a preferência de assuntos na área</w:t>
      </w:r>
      <w:r w:rsidR="002F5DA7" w:rsidRPr="007C28F8">
        <w:rPr>
          <w:rFonts w:ascii="Times New Roman" w:hAnsi="Times New Roman"/>
        </w:rPr>
        <w:t xml:space="preserve"> de educação ambiental dos alunos</w:t>
      </w:r>
    </w:p>
    <w:p w:rsidR="00880751" w:rsidRPr="007C28F8" w:rsidRDefault="00880751" w:rsidP="0095794F">
      <w:pPr>
        <w:pStyle w:val="SemEspaamento"/>
        <w:rPr>
          <w:rFonts w:ascii="Times New Roman" w:hAnsi="Times New Roman"/>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8"/>
        <w:gridCol w:w="2781"/>
      </w:tblGrid>
      <w:tr w:rsidR="00FB6AF6" w:rsidRPr="007C28F8" w:rsidTr="00FB6AF6">
        <w:trPr>
          <w:trHeight w:val="243"/>
        </w:trPr>
        <w:tc>
          <w:tcPr>
            <w:tcW w:w="7008" w:type="dxa"/>
            <w:tcBorders>
              <w:bottom w:val="single" w:sz="4" w:space="0" w:color="auto"/>
            </w:tcBorders>
          </w:tcPr>
          <w:p w:rsidR="00FB6AF6" w:rsidRPr="007C28F8" w:rsidRDefault="00FB6AF6" w:rsidP="00FB6AF6">
            <w:pPr>
              <w:pStyle w:val="SemEspaamento"/>
              <w:jc w:val="center"/>
              <w:rPr>
                <w:rFonts w:ascii="Times New Roman" w:hAnsi="Times New Roman"/>
                <w:b/>
                <w:sz w:val="22"/>
              </w:rPr>
            </w:pPr>
            <w:r w:rsidRPr="007C28F8">
              <w:rPr>
                <w:rFonts w:ascii="Times New Roman" w:hAnsi="Times New Roman"/>
                <w:b/>
                <w:sz w:val="22"/>
              </w:rPr>
              <w:t>Opções</w:t>
            </w:r>
          </w:p>
        </w:tc>
        <w:tc>
          <w:tcPr>
            <w:tcW w:w="2781" w:type="dxa"/>
          </w:tcPr>
          <w:p w:rsidR="00FB6AF6" w:rsidRPr="007C28F8" w:rsidRDefault="00FB6AF6" w:rsidP="00FB6AF6">
            <w:pPr>
              <w:pStyle w:val="SemEspaamento"/>
              <w:jc w:val="center"/>
              <w:rPr>
                <w:rFonts w:ascii="Times New Roman" w:hAnsi="Times New Roman"/>
                <w:b/>
              </w:rPr>
            </w:pPr>
            <w:r w:rsidRPr="007C28F8">
              <w:rPr>
                <w:rFonts w:ascii="Times New Roman" w:hAnsi="Times New Roman"/>
                <w:b/>
              </w:rPr>
              <w:t>Pontuação</w:t>
            </w:r>
          </w:p>
        </w:tc>
      </w:tr>
      <w:tr w:rsidR="00FB6AF6" w:rsidRPr="007C28F8" w:rsidTr="00FB6AF6">
        <w:trPr>
          <w:trHeight w:val="243"/>
        </w:trPr>
        <w:tc>
          <w:tcPr>
            <w:tcW w:w="7008" w:type="dxa"/>
            <w:tcBorders>
              <w:top w:val="single" w:sz="4" w:space="0" w:color="auto"/>
            </w:tcBorders>
          </w:tcPr>
          <w:p w:rsidR="00FB6AF6" w:rsidRPr="007C28F8" w:rsidRDefault="00FB6AF6" w:rsidP="00FB6AF6">
            <w:pPr>
              <w:pStyle w:val="SemEspaamento"/>
              <w:rPr>
                <w:rFonts w:ascii="Times New Roman" w:hAnsi="Times New Roman"/>
              </w:rPr>
            </w:pPr>
            <w:r w:rsidRPr="007C28F8">
              <w:rPr>
                <w:rFonts w:ascii="Times New Roman" w:hAnsi="Times New Roman"/>
              </w:rPr>
              <w:t>Animais</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4</w:t>
            </w:r>
            <w:proofErr w:type="gramEnd"/>
          </w:p>
        </w:tc>
      </w:tr>
      <w:tr w:rsidR="00FB6AF6" w:rsidRPr="007C28F8" w:rsidTr="00FB6AF6">
        <w:trPr>
          <w:trHeight w:val="487"/>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Animais em extinção</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2</w:t>
            </w:r>
            <w:proofErr w:type="gramEnd"/>
          </w:p>
        </w:tc>
      </w:tr>
      <w:tr w:rsidR="00FB6AF6" w:rsidRPr="007C28F8" w:rsidTr="00FB6AF6">
        <w:trPr>
          <w:trHeight w:val="487"/>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Camada de ozônio</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5</w:t>
            </w:r>
            <w:proofErr w:type="gramEnd"/>
          </w:p>
        </w:tc>
      </w:tr>
      <w:tr w:rsidR="00FB6AF6" w:rsidRPr="007C28F8" w:rsidTr="00FB6AF6">
        <w:trPr>
          <w:trHeight w:val="243"/>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Chuva ácida</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4</w:t>
            </w:r>
            <w:proofErr w:type="gramEnd"/>
          </w:p>
        </w:tc>
      </w:tr>
      <w:tr w:rsidR="00FB6AF6" w:rsidRPr="007C28F8" w:rsidTr="00FB6AF6">
        <w:trPr>
          <w:trHeight w:val="227"/>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Água</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7</w:t>
            </w:r>
            <w:proofErr w:type="gramEnd"/>
          </w:p>
        </w:tc>
      </w:tr>
      <w:tr w:rsidR="00FB6AF6" w:rsidRPr="007C28F8" w:rsidTr="00FB6AF6">
        <w:trPr>
          <w:trHeight w:val="243"/>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Esgoto</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4</w:t>
            </w:r>
            <w:proofErr w:type="gramEnd"/>
          </w:p>
        </w:tc>
      </w:tr>
      <w:tr w:rsidR="00FB6AF6" w:rsidRPr="007C28F8" w:rsidTr="00FB6AF6">
        <w:trPr>
          <w:trHeight w:val="243"/>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Ar</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8</w:t>
            </w:r>
            <w:proofErr w:type="gramEnd"/>
          </w:p>
        </w:tc>
      </w:tr>
      <w:tr w:rsidR="00FB6AF6" w:rsidRPr="007C28F8" w:rsidTr="00FB6AF6">
        <w:trPr>
          <w:trHeight w:val="258"/>
        </w:trPr>
        <w:tc>
          <w:tcPr>
            <w:tcW w:w="7008" w:type="dxa"/>
          </w:tcPr>
          <w:p w:rsidR="00FB6AF6" w:rsidRPr="007C28F8" w:rsidRDefault="00FB6AF6" w:rsidP="00FB6AF6">
            <w:pPr>
              <w:pStyle w:val="SemEspaamento"/>
              <w:rPr>
                <w:rFonts w:ascii="Times New Roman" w:hAnsi="Times New Roman"/>
              </w:rPr>
            </w:pPr>
            <w:r w:rsidRPr="007C28F8">
              <w:rPr>
                <w:rFonts w:ascii="Times New Roman" w:hAnsi="Times New Roman"/>
              </w:rPr>
              <w:t>Solo</w:t>
            </w:r>
          </w:p>
        </w:tc>
        <w:tc>
          <w:tcPr>
            <w:tcW w:w="2781" w:type="dxa"/>
          </w:tcPr>
          <w:p w:rsidR="00FB6AF6" w:rsidRPr="007C28F8" w:rsidRDefault="00FB6AF6" w:rsidP="00FB6AF6">
            <w:pPr>
              <w:pStyle w:val="SemEspaamento"/>
              <w:jc w:val="center"/>
              <w:rPr>
                <w:rFonts w:ascii="Times New Roman" w:hAnsi="Times New Roman"/>
              </w:rPr>
            </w:pPr>
            <w:proofErr w:type="gramStart"/>
            <w:r w:rsidRPr="007C28F8">
              <w:rPr>
                <w:rFonts w:ascii="Times New Roman" w:hAnsi="Times New Roman"/>
              </w:rPr>
              <w:t>2</w:t>
            </w:r>
            <w:proofErr w:type="gramEnd"/>
          </w:p>
        </w:tc>
      </w:tr>
    </w:tbl>
    <w:p w:rsidR="002F5DA7" w:rsidRPr="007C28F8" w:rsidRDefault="002F5DA7" w:rsidP="0095794F">
      <w:pPr>
        <w:pStyle w:val="Legenda"/>
        <w:spacing w:after="0"/>
        <w:ind w:firstLine="0"/>
        <w:jc w:val="both"/>
        <w:rPr>
          <w:rFonts w:ascii="Times New Roman" w:hAnsi="Times New Roman"/>
        </w:rPr>
      </w:pPr>
      <w:r w:rsidRPr="007C28F8">
        <w:rPr>
          <w:rFonts w:ascii="Times New Roman" w:hAnsi="Times New Roman"/>
          <w:b/>
        </w:rPr>
        <w:t xml:space="preserve">Quadro </w:t>
      </w:r>
      <w:proofErr w:type="gramStart"/>
      <w:r w:rsidRPr="007C28F8">
        <w:rPr>
          <w:rFonts w:ascii="Times New Roman" w:hAnsi="Times New Roman"/>
          <w:b/>
        </w:rPr>
        <w:t>3</w:t>
      </w:r>
      <w:proofErr w:type="gramEnd"/>
      <w:r w:rsidRPr="007C28F8">
        <w:rPr>
          <w:rFonts w:ascii="Times New Roman" w:hAnsi="Times New Roman"/>
        </w:rPr>
        <w:t xml:space="preserve"> : Referente a preferência de assuntos na área de educação ambiental dos professores</w:t>
      </w:r>
    </w:p>
    <w:p w:rsidR="002F5DA7" w:rsidRPr="007C28F8" w:rsidRDefault="002F5DA7" w:rsidP="0095794F">
      <w:pPr>
        <w:spacing w:after="0" w:line="240" w:lineRule="auto"/>
        <w:rPr>
          <w:rFonts w:ascii="Times New Roman" w:hAnsi="Times New Roman"/>
        </w:rPr>
      </w:pPr>
    </w:p>
    <w:p w:rsidR="00F27230" w:rsidRDefault="00F27230" w:rsidP="0095794F">
      <w:pPr>
        <w:tabs>
          <w:tab w:val="clear" w:pos="567"/>
        </w:tabs>
        <w:autoSpaceDE w:val="0"/>
        <w:autoSpaceDN w:val="0"/>
        <w:adjustRightInd w:val="0"/>
        <w:spacing w:after="0" w:line="240" w:lineRule="auto"/>
        <w:ind w:firstLine="0"/>
        <w:rPr>
          <w:rFonts w:ascii="Times New Roman" w:hAnsi="Times New Roman"/>
        </w:rPr>
        <w:sectPr w:rsidR="00F27230" w:rsidSect="00F27230">
          <w:type w:val="continuous"/>
          <w:pgSz w:w="11906" w:h="16838" w:code="9"/>
          <w:pgMar w:top="1701" w:right="1134" w:bottom="1701" w:left="1134" w:header="709" w:footer="709" w:gutter="0"/>
          <w:cols w:space="708"/>
          <w:docGrid w:linePitch="360"/>
        </w:sectPr>
      </w:pPr>
    </w:p>
    <w:p w:rsidR="002F5DA7" w:rsidRPr="007C28F8" w:rsidRDefault="00535358" w:rsidP="0095794F">
      <w:pPr>
        <w:tabs>
          <w:tab w:val="clear" w:pos="567"/>
        </w:tabs>
        <w:autoSpaceDE w:val="0"/>
        <w:autoSpaceDN w:val="0"/>
        <w:adjustRightInd w:val="0"/>
        <w:spacing w:after="0" w:line="240" w:lineRule="auto"/>
        <w:ind w:firstLine="0"/>
        <w:rPr>
          <w:rFonts w:ascii="Times New Roman" w:hAnsi="Times New Roman"/>
          <w:szCs w:val="24"/>
        </w:rPr>
      </w:pPr>
      <w:r w:rsidRPr="007C28F8">
        <w:rPr>
          <w:rFonts w:ascii="Times New Roman" w:hAnsi="Times New Roman"/>
        </w:rPr>
        <w:lastRenderedPageBreak/>
        <w:t xml:space="preserve">        </w:t>
      </w:r>
      <w:r w:rsidR="00AF1CDC" w:rsidRPr="007C28F8">
        <w:rPr>
          <w:rFonts w:ascii="Times New Roman" w:hAnsi="Times New Roman"/>
          <w:szCs w:val="24"/>
        </w:rPr>
        <w:t xml:space="preserve">Dentre os assuntos que mais obteve a </w:t>
      </w:r>
      <w:r w:rsidR="004904EF" w:rsidRPr="007C28F8">
        <w:rPr>
          <w:rFonts w:ascii="Times New Roman" w:hAnsi="Times New Roman"/>
          <w:szCs w:val="24"/>
        </w:rPr>
        <w:t>preferência</w:t>
      </w:r>
      <w:r w:rsidR="00BC713D" w:rsidRPr="007C28F8">
        <w:rPr>
          <w:rFonts w:ascii="Times New Roman" w:hAnsi="Times New Roman"/>
          <w:szCs w:val="24"/>
        </w:rPr>
        <w:t xml:space="preserve"> de</w:t>
      </w:r>
      <w:r w:rsidR="00AF1CDC" w:rsidRPr="007C28F8">
        <w:rPr>
          <w:rFonts w:ascii="Times New Roman" w:hAnsi="Times New Roman"/>
          <w:szCs w:val="24"/>
        </w:rPr>
        <w:t xml:space="preserve"> alunos</w:t>
      </w:r>
      <w:r w:rsidRPr="007C28F8">
        <w:rPr>
          <w:rFonts w:ascii="Times New Roman" w:hAnsi="Times New Roman"/>
          <w:szCs w:val="24"/>
        </w:rPr>
        <w:t xml:space="preserve"> e </w:t>
      </w:r>
      <w:r w:rsidR="00CD2435" w:rsidRPr="007C28F8">
        <w:rPr>
          <w:rFonts w:ascii="Times New Roman" w:hAnsi="Times New Roman"/>
          <w:szCs w:val="24"/>
        </w:rPr>
        <w:t xml:space="preserve">professores </w:t>
      </w:r>
      <w:r w:rsidR="009A4EEF" w:rsidRPr="007C28F8">
        <w:rPr>
          <w:rFonts w:ascii="Times New Roman" w:hAnsi="Times New Roman"/>
          <w:szCs w:val="24"/>
        </w:rPr>
        <w:t>foram:</w:t>
      </w:r>
      <w:r w:rsidR="00BC713D" w:rsidRPr="007C28F8">
        <w:rPr>
          <w:rFonts w:ascii="Times New Roman" w:hAnsi="Times New Roman"/>
          <w:szCs w:val="24"/>
        </w:rPr>
        <w:t xml:space="preserve"> </w:t>
      </w:r>
      <w:r w:rsidR="00CD2435" w:rsidRPr="007C28F8">
        <w:rPr>
          <w:rFonts w:ascii="Times New Roman" w:hAnsi="Times New Roman"/>
          <w:szCs w:val="24"/>
        </w:rPr>
        <w:t>à</w:t>
      </w:r>
      <w:r w:rsidR="003A0E3D" w:rsidRPr="007C28F8">
        <w:rPr>
          <w:rFonts w:ascii="Times New Roman" w:hAnsi="Times New Roman"/>
          <w:szCs w:val="24"/>
        </w:rPr>
        <w:t xml:space="preserve"> </w:t>
      </w:r>
      <w:r w:rsidR="00AF1CDC" w:rsidRPr="007C28F8">
        <w:rPr>
          <w:rFonts w:ascii="Times New Roman" w:hAnsi="Times New Roman"/>
          <w:szCs w:val="24"/>
        </w:rPr>
        <w:t xml:space="preserve">água obtendo um total de 17, seguido pelo </w:t>
      </w:r>
      <w:r w:rsidR="00E65DF9" w:rsidRPr="007C28F8">
        <w:rPr>
          <w:rFonts w:ascii="Times New Roman" w:hAnsi="Times New Roman"/>
          <w:szCs w:val="24"/>
        </w:rPr>
        <w:t xml:space="preserve">esgoto. </w:t>
      </w:r>
      <w:r w:rsidR="004904EF" w:rsidRPr="007C28F8">
        <w:rPr>
          <w:rFonts w:ascii="Times New Roman" w:hAnsi="Times New Roman"/>
          <w:szCs w:val="24"/>
        </w:rPr>
        <w:t>Dessa forma</w:t>
      </w:r>
      <w:r w:rsidR="00E65DF9" w:rsidRPr="007C28F8">
        <w:rPr>
          <w:rFonts w:ascii="Times New Roman" w:hAnsi="Times New Roman"/>
          <w:szCs w:val="24"/>
        </w:rPr>
        <w:t xml:space="preserve"> </w:t>
      </w:r>
      <w:r w:rsidR="00AF1CDC" w:rsidRPr="007C28F8">
        <w:rPr>
          <w:rFonts w:ascii="Times New Roman" w:hAnsi="Times New Roman"/>
          <w:szCs w:val="24"/>
        </w:rPr>
        <w:t xml:space="preserve">podemos analisar a preocupação dos alunos em relação </w:t>
      </w:r>
      <w:r w:rsidR="009A4EEF" w:rsidRPr="007C28F8">
        <w:rPr>
          <w:rFonts w:ascii="Times New Roman" w:hAnsi="Times New Roman"/>
          <w:szCs w:val="24"/>
        </w:rPr>
        <w:t>à</w:t>
      </w:r>
      <w:r w:rsidR="00AF1CDC" w:rsidRPr="007C28F8">
        <w:rPr>
          <w:rFonts w:ascii="Times New Roman" w:hAnsi="Times New Roman"/>
          <w:szCs w:val="24"/>
        </w:rPr>
        <w:t xml:space="preserve"> água, sendo esta um recurso finito e pela sua má utilização pode ocor</w:t>
      </w:r>
      <w:r w:rsidR="001A46B2" w:rsidRPr="007C28F8">
        <w:rPr>
          <w:rFonts w:ascii="Times New Roman" w:hAnsi="Times New Roman"/>
          <w:szCs w:val="24"/>
        </w:rPr>
        <w:t xml:space="preserve">rer </w:t>
      </w:r>
      <w:proofErr w:type="gramStart"/>
      <w:r w:rsidR="001A46B2" w:rsidRPr="007C28F8">
        <w:rPr>
          <w:rFonts w:ascii="Times New Roman" w:hAnsi="Times New Roman"/>
          <w:szCs w:val="24"/>
        </w:rPr>
        <w:t>a</w:t>
      </w:r>
      <w:proofErr w:type="gramEnd"/>
      <w:r w:rsidR="001A46B2" w:rsidRPr="007C28F8">
        <w:rPr>
          <w:rFonts w:ascii="Times New Roman" w:hAnsi="Times New Roman"/>
          <w:szCs w:val="24"/>
        </w:rPr>
        <w:t xml:space="preserve"> falta às gerações futuras</w:t>
      </w:r>
      <w:r w:rsidR="003A0E3D" w:rsidRPr="007C28F8">
        <w:rPr>
          <w:rFonts w:ascii="Times New Roman" w:hAnsi="Times New Roman"/>
          <w:szCs w:val="24"/>
        </w:rPr>
        <w:t>,</w:t>
      </w:r>
      <w:r w:rsidR="001A46B2" w:rsidRPr="007C28F8">
        <w:rPr>
          <w:rFonts w:ascii="Times New Roman" w:hAnsi="Times New Roman"/>
          <w:szCs w:val="24"/>
        </w:rPr>
        <w:t xml:space="preserve"> já o</w:t>
      </w:r>
      <w:r w:rsidRPr="007C28F8">
        <w:rPr>
          <w:rFonts w:ascii="Times New Roman" w:hAnsi="Times New Roman"/>
          <w:szCs w:val="24"/>
        </w:rPr>
        <w:t xml:space="preserve">s professores devem recorrer às mais diversas fontes, buscar com os alunos mais informações, enquanto desenvolvem suas atividades (PCN, 1998), desta forma poderão levantar </w:t>
      </w:r>
      <w:r w:rsidR="003A0E3D" w:rsidRPr="007C28F8">
        <w:rPr>
          <w:rFonts w:ascii="Times New Roman" w:hAnsi="Times New Roman"/>
          <w:szCs w:val="24"/>
        </w:rPr>
        <w:t>questões.</w:t>
      </w:r>
      <w:r w:rsidR="002A3FC5" w:rsidRPr="007C28F8">
        <w:rPr>
          <w:rFonts w:ascii="Times New Roman" w:hAnsi="Times New Roman"/>
        </w:rPr>
        <w:t xml:space="preserve"> A crescente demanda por água torna imprescindível a mudança de padrões de conduta e hábitos com relação ao seu uso e </w:t>
      </w:r>
      <w:r w:rsidR="002A3FC5" w:rsidRPr="007C28F8">
        <w:rPr>
          <w:rFonts w:ascii="Times New Roman" w:hAnsi="Times New Roman"/>
        </w:rPr>
        <w:lastRenderedPageBreak/>
        <w:t>conservação. Esta mudança de atitude só será possível através da educação ambiental e da conscientização por parte da sociedade como um todo de que a água, apesar de abundante, não é inesgotável.</w:t>
      </w:r>
    </w:p>
    <w:p w:rsidR="002F5DA7" w:rsidRDefault="002F5DA7" w:rsidP="0095794F">
      <w:pPr>
        <w:spacing w:after="0" w:line="240" w:lineRule="auto"/>
        <w:rPr>
          <w:rFonts w:ascii="Times New Roman" w:hAnsi="Times New Roman"/>
        </w:rPr>
      </w:pPr>
      <w:r w:rsidRPr="007C28F8">
        <w:rPr>
          <w:rFonts w:ascii="Times New Roman" w:hAnsi="Times New Roman"/>
        </w:rPr>
        <w:t>Na oitava questão</w:t>
      </w:r>
      <w:r w:rsidR="00880751" w:rsidRPr="007C28F8">
        <w:rPr>
          <w:rFonts w:ascii="Times New Roman" w:hAnsi="Times New Roman"/>
        </w:rPr>
        <w:t xml:space="preserve">, questiona se: </w:t>
      </w:r>
      <w:proofErr w:type="gramStart"/>
      <w:r w:rsidR="00880751" w:rsidRPr="007C28F8">
        <w:rPr>
          <w:rFonts w:ascii="Times New Roman" w:hAnsi="Times New Roman"/>
        </w:rPr>
        <w:t>“Na sua escola há alguma ação educativa para conscientização sobre</w:t>
      </w:r>
      <w:r w:rsidR="00FB6AF6" w:rsidRPr="007C28F8">
        <w:rPr>
          <w:rFonts w:ascii="Times New Roman" w:hAnsi="Times New Roman"/>
          <w:noProof/>
        </w:rPr>
        <w:lastRenderedPageBreak/>
        <w:drawing>
          <wp:inline distT="0" distB="0" distL="0" distR="0" wp14:anchorId="2F6720D3" wp14:editId="226311D3">
            <wp:extent cx="2657139" cy="1484555"/>
            <wp:effectExtent l="0" t="0" r="10160" b="20955"/>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80751" w:rsidRPr="007C28F8">
        <w:rPr>
          <w:rFonts w:ascii="Times New Roman" w:hAnsi="Times New Roman"/>
        </w:rPr>
        <w:t xml:space="preserve"> economia de água?</w:t>
      </w:r>
      <w:proofErr w:type="gramEnd"/>
    </w:p>
    <w:p w:rsidR="0041258D" w:rsidRPr="007C28F8" w:rsidRDefault="0041258D" w:rsidP="00FB6AF6">
      <w:pPr>
        <w:spacing w:after="0" w:line="240" w:lineRule="auto"/>
        <w:ind w:firstLine="0"/>
        <w:rPr>
          <w:rFonts w:ascii="Times New Roman" w:hAnsi="Times New Roman"/>
        </w:rPr>
      </w:pPr>
    </w:p>
    <w:p w:rsidR="004836B8" w:rsidRDefault="004836B8" w:rsidP="0095794F">
      <w:pPr>
        <w:pStyle w:val="Legenda"/>
        <w:spacing w:after="0"/>
        <w:jc w:val="left"/>
        <w:rPr>
          <w:rFonts w:ascii="Times New Roman" w:hAnsi="Times New Roman"/>
          <w:b/>
        </w:rPr>
      </w:pPr>
    </w:p>
    <w:p w:rsidR="004836B8" w:rsidRDefault="004836B8" w:rsidP="0095794F">
      <w:pPr>
        <w:pStyle w:val="Legenda"/>
        <w:spacing w:after="0"/>
        <w:jc w:val="left"/>
        <w:rPr>
          <w:rFonts w:ascii="Times New Roman" w:hAnsi="Times New Roman"/>
          <w:b/>
        </w:rPr>
      </w:pPr>
    </w:p>
    <w:p w:rsidR="0041258D" w:rsidRPr="007C28F8" w:rsidRDefault="0041258D" w:rsidP="0095794F">
      <w:pPr>
        <w:pStyle w:val="Legenda"/>
        <w:spacing w:after="0"/>
        <w:jc w:val="left"/>
        <w:rPr>
          <w:rFonts w:ascii="Times New Roman" w:hAnsi="Times New Roman"/>
        </w:rPr>
      </w:pPr>
      <w:r w:rsidRPr="007C28F8">
        <w:rPr>
          <w:rFonts w:ascii="Times New Roman" w:hAnsi="Times New Roman"/>
          <w:b/>
        </w:rPr>
        <w:t>Figura 4</w:t>
      </w:r>
      <w:r w:rsidRPr="007C28F8">
        <w:rPr>
          <w:rFonts w:ascii="Times New Roman" w:hAnsi="Times New Roman"/>
        </w:rPr>
        <w:t>: Economia de água na escola segundo a opinião dos</w:t>
      </w:r>
      <w:proofErr w:type="gramStart"/>
      <w:r w:rsidRPr="007C28F8">
        <w:rPr>
          <w:rFonts w:ascii="Times New Roman" w:hAnsi="Times New Roman"/>
        </w:rPr>
        <w:t xml:space="preserve">  </w:t>
      </w:r>
      <w:proofErr w:type="gramEnd"/>
      <w:r w:rsidRPr="007C28F8">
        <w:rPr>
          <w:rFonts w:ascii="Times New Roman" w:hAnsi="Times New Roman"/>
        </w:rPr>
        <w:t>alunos</w:t>
      </w:r>
    </w:p>
    <w:p w:rsidR="0041258D" w:rsidRPr="007C28F8" w:rsidRDefault="000C19AC" w:rsidP="00FB6AF6">
      <w:pPr>
        <w:spacing w:after="0" w:line="240" w:lineRule="auto"/>
        <w:ind w:firstLine="0"/>
        <w:rPr>
          <w:rFonts w:ascii="Times New Roman" w:hAnsi="Times New Roman"/>
        </w:rPr>
      </w:pPr>
      <w:r w:rsidRPr="007C28F8">
        <w:rPr>
          <w:rFonts w:ascii="Times New Roman" w:hAnsi="Times New Roman"/>
          <w:noProof/>
        </w:rPr>
        <w:lastRenderedPageBreak/>
        <w:drawing>
          <wp:inline distT="0" distB="0" distL="0" distR="0" wp14:anchorId="7346D31F" wp14:editId="7F1E33CF">
            <wp:extent cx="2710927" cy="1764254"/>
            <wp:effectExtent l="0" t="0" r="13335" b="26670"/>
            <wp:docPr id="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46C1" w:rsidRDefault="00B946C1" w:rsidP="0095794F">
      <w:pPr>
        <w:pStyle w:val="Legenda"/>
        <w:spacing w:after="0"/>
        <w:jc w:val="left"/>
        <w:rPr>
          <w:rFonts w:ascii="Times New Roman" w:hAnsi="Times New Roman"/>
          <w:b/>
        </w:rPr>
      </w:pPr>
    </w:p>
    <w:p w:rsidR="0041258D" w:rsidRPr="007C28F8" w:rsidRDefault="0041258D" w:rsidP="0095794F">
      <w:pPr>
        <w:pStyle w:val="Legenda"/>
        <w:spacing w:after="0"/>
        <w:jc w:val="left"/>
        <w:rPr>
          <w:rFonts w:ascii="Times New Roman" w:hAnsi="Times New Roman"/>
        </w:rPr>
      </w:pPr>
      <w:r w:rsidRPr="007C28F8">
        <w:rPr>
          <w:rFonts w:ascii="Times New Roman" w:hAnsi="Times New Roman"/>
          <w:b/>
        </w:rPr>
        <w:t>Figura 5</w:t>
      </w:r>
      <w:r w:rsidRPr="007C28F8">
        <w:rPr>
          <w:rFonts w:ascii="Times New Roman" w:hAnsi="Times New Roman"/>
        </w:rPr>
        <w:t>: Economia de água na escola segundo a opinião dos professores</w:t>
      </w:r>
    </w:p>
    <w:p w:rsidR="00B946C1" w:rsidRDefault="00B946C1" w:rsidP="0095794F">
      <w:pPr>
        <w:spacing w:after="0" w:line="240" w:lineRule="auto"/>
        <w:rPr>
          <w:rFonts w:ascii="Times New Roman" w:hAnsi="Times New Roman"/>
        </w:rPr>
        <w:sectPr w:rsidR="00B946C1" w:rsidSect="00B946C1">
          <w:type w:val="continuous"/>
          <w:pgSz w:w="11906" w:h="16838" w:code="9"/>
          <w:pgMar w:top="1701" w:right="1134" w:bottom="1701" w:left="1134" w:header="709" w:footer="709" w:gutter="0"/>
          <w:cols w:num="2" w:space="227"/>
          <w:docGrid w:linePitch="360"/>
        </w:sectPr>
      </w:pPr>
    </w:p>
    <w:p w:rsidR="006D1FC3" w:rsidRPr="007C28F8" w:rsidRDefault="0041258D" w:rsidP="0095794F">
      <w:pPr>
        <w:tabs>
          <w:tab w:val="clear" w:pos="567"/>
        </w:tabs>
        <w:autoSpaceDE w:val="0"/>
        <w:autoSpaceDN w:val="0"/>
        <w:adjustRightInd w:val="0"/>
        <w:spacing w:after="0" w:line="240" w:lineRule="auto"/>
        <w:rPr>
          <w:rFonts w:ascii="Times New Roman" w:hAnsi="Times New Roman"/>
          <w:szCs w:val="24"/>
        </w:rPr>
      </w:pPr>
      <w:r w:rsidRPr="007C28F8">
        <w:rPr>
          <w:rFonts w:ascii="Times New Roman" w:hAnsi="Times New Roman"/>
        </w:rPr>
        <w:lastRenderedPageBreak/>
        <w:t xml:space="preserve">Diante da Figura 4 e 5, percebe-se uma contradição na opinião dos professores em relação aos alunos, pois 75 % dos professores afirmam trabalhar o tema de economia da água dentro dos conteúdos lecionados em sala de aula, </w:t>
      </w:r>
      <w:r w:rsidR="00C57078" w:rsidRPr="007C28F8">
        <w:rPr>
          <w:rFonts w:ascii="Times New Roman" w:hAnsi="Times New Roman"/>
        </w:rPr>
        <w:t>na amostra pedagógica</w:t>
      </w:r>
      <w:r w:rsidR="009A4EEF" w:rsidRPr="007C28F8">
        <w:rPr>
          <w:rFonts w:ascii="Times New Roman" w:hAnsi="Times New Roman"/>
        </w:rPr>
        <w:t>;</w:t>
      </w:r>
      <w:r w:rsidR="00C57078" w:rsidRPr="007C28F8">
        <w:rPr>
          <w:rFonts w:ascii="Times New Roman" w:hAnsi="Times New Roman"/>
        </w:rPr>
        <w:t xml:space="preserve"> </w:t>
      </w:r>
      <w:r w:rsidRPr="007C28F8">
        <w:rPr>
          <w:rFonts w:ascii="Times New Roman" w:hAnsi="Times New Roman"/>
        </w:rPr>
        <w:t xml:space="preserve">já </w:t>
      </w:r>
      <w:proofErr w:type="gramStart"/>
      <w:r w:rsidRPr="007C28F8">
        <w:rPr>
          <w:rFonts w:ascii="Times New Roman" w:hAnsi="Times New Roman"/>
        </w:rPr>
        <w:t>a mesma porcentagem de alunos afirmam</w:t>
      </w:r>
      <w:proofErr w:type="gramEnd"/>
      <w:r w:rsidRPr="007C28F8">
        <w:rPr>
          <w:rFonts w:ascii="Times New Roman" w:hAnsi="Times New Roman"/>
        </w:rPr>
        <w:t xml:space="preserve"> que esse tema não é trabalhado na escola</w:t>
      </w:r>
      <w:r w:rsidR="003A0E3D" w:rsidRPr="007C28F8">
        <w:rPr>
          <w:rFonts w:ascii="Times New Roman" w:hAnsi="Times New Roman"/>
        </w:rPr>
        <w:t>.</w:t>
      </w:r>
      <w:r w:rsidR="00467113" w:rsidRPr="007C28F8">
        <w:rPr>
          <w:rFonts w:ascii="Times New Roman" w:hAnsi="Times New Roman"/>
        </w:rPr>
        <w:t xml:space="preserve"> </w:t>
      </w:r>
      <w:r w:rsidR="006D1FC3" w:rsidRPr="007C28F8">
        <w:rPr>
          <w:rFonts w:ascii="Times New Roman" w:hAnsi="Times New Roman"/>
        </w:rPr>
        <w:t>D</w:t>
      </w:r>
      <w:r w:rsidR="00467113" w:rsidRPr="007C28F8">
        <w:rPr>
          <w:rFonts w:ascii="Times New Roman" w:hAnsi="Times New Roman"/>
        </w:rPr>
        <w:t xml:space="preserve">os alunos afirmam que o colégio não realiza atividades de Educação Ambiental. </w:t>
      </w:r>
      <w:r w:rsidR="006D1FC3" w:rsidRPr="007C28F8">
        <w:rPr>
          <w:rFonts w:ascii="Times New Roman" w:hAnsi="Times New Roman"/>
        </w:rPr>
        <w:t xml:space="preserve">A crescente demanda por </w:t>
      </w:r>
      <w:r w:rsidR="006D1FC3" w:rsidRPr="007C28F8">
        <w:rPr>
          <w:rFonts w:ascii="Times New Roman" w:hAnsi="Times New Roman"/>
        </w:rPr>
        <w:lastRenderedPageBreak/>
        <w:t>água torna imprescindível a mudança de padrões de conduta e hábitos com relação ao seu uso e conservação. Esta mudança de atitude só será possível através da educação ambiental e da conscientização por parte da sociedade como um todo de que a água, apesar de abundante, não é inesgotável.</w:t>
      </w:r>
    </w:p>
    <w:p w:rsidR="00F27230" w:rsidRDefault="00AF1CDC" w:rsidP="0095794F">
      <w:pPr>
        <w:spacing w:after="0" w:line="240" w:lineRule="auto"/>
        <w:rPr>
          <w:rFonts w:ascii="Times New Roman" w:hAnsi="Times New Roman"/>
        </w:rPr>
        <w:sectPr w:rsidR="00F27230" w:rsidSect="00F27230">
          <w:type w:val="continuous"/>
          <w:pgSz w:w="11906" w:h="16838" w:code="9"/>
          <w:pgMar w:top="1701" w:right="1134" w:bottom="1701" w:left="1134" w:header="709" w:footer="709" w:gutter="0"/>
          <w:cols w:num="2" w:space="227"/>
          <w:docGrid w:linePitch="360"/>
        </w:sectPr>
      </w:pPr>
      <w:r w:rsidRPr="007C28F8">
        <w:rPr>
          <w:rFonts w:ascii="Times New Roman" w:hAnsi="Times New Roman"/>
        </w:rPr>
        <w:t xml:space="preserve">A </w:t>
      </w:r>
      <w:r w:rsidR="002F5DA7" w:rsidRPr="007C28F8">
        <w:rPr>
          <w:rFonts w:ascii="Times New Roman" w:hAnsi="Times New Roman"/>
        </w:rPr>
        <w:t>nona</w:t>
      </w:r>
      <w:r w:rsidRPr="007C28F8">
        <w:rPr>
          <w:rFonts w:ascii="Times New Roman" w:hAnsi="Times New Roman"/>
        </w:rPr>
        <w:t xml:space="preserve"> questão do questionário foi </w:t>
      </w:r>
      <w:r w:rsidR="00E65DF9" w:rsidRPr="007C28F8">
        <w:rPr>
          <w:rFonts w:ascii="Times New Roman" w:hAnsi="Times New Roman"/>
        </w:rPr>
        <w:t>apresentada</w:t>
      </w:r>
      <w:r w:rsidRPr="007C28F8">
        <w:rPr>
          <w:rFonts w:ascii="Times New Roman" w:hAnsi="Times New Roman"/>
        </w:rPr>
        <w:t xml:space="preserve"> da seguinte </w:t>
      </w:r>
      <w:r w:rsidR="00E65DF9" w:rsidRPr="007C28F8">
        <w:rPr>
          <w:rFonts w:ascii="Times New Roman" w:hAnsi="Times New Roman"/>
        </w:rPr>
        <w:t>forma:</w:t>
      </w:r>
      <w:r w:rsidR="004904EF" w:rsidRPr="007C28F8">
        <w:rPr>
          <w:rFonts w:ascii="Times New Roman" w:hAnsi="Times New Roman"/>
        </w:rPr>
        <w:t xml:space="preserve"> O que você faz para economizar água. </w:t>
      </w:r>
    </w:p>
    <w:p w:rsidR="00CC4687" w:rsidRPr="007C28F8" w:rsidRDefault="00CC4687" w:rsidP="00FB6AF6">
      <w:pPr>
        <w:spacing w:after="0" w:line="240" w:lineRule="auto"/>
        <w:ind w:firstLine="0"/>
        <w:rPr>
          <w:rFonts w:ascii="Times New Roman" w:hAnsi="Times New Roman"/>
        </w:rPr>
      </w:pPr>
    </w:p>
    <w:p w:rsidR="00BC713D" w:rsidRPr="007C28F8" w:rsidRDefault="000C19AC" w:rsidP="0095794F">
      <w:pPr>
        <w:spacing w:after="0" w:line="240" w:lineRule="auto"/>
        <w:rPr>
          <w:rFonts w:ascii="Times New Roman" w:hAnsi="Times New Roman"/>
        </w:rPr>
      </w:pPr>
      <w:r w:rsidRPr="007C28F8">
        <w:rPr>
          <w:rFonts w:ascii="Times New Roman" w:hAnsi="Times New Roman"/>
          <w:noProof/>
        </w:rPr>
        <w:drawing>
          <wp:inline distT="0" distB="0" distL="0" distR="0" wp14:anchorId="44B68D73" wp14:editId="2A5D5B5B">
            <wp:extent cx="2624866" cy="2076226"/>
            <wp:effectExtent l="0" t="0" r="23495" b="19685"/>
            <wp:docPr id="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36B8" w:rsidRDefault="004836B8" w:rsidP="0095794F">
      <w:pPr>
        <w:pStyle w:val="Legenda"/>
        <w:spacing w:after="0"/>
        <w:jc w:val="left"/>
        <w:rPr>
          <w:rFonts w:ascii="Times New Roman" w:hAnsi="Times New Roman"/>
          <w:b/>
        </w:rPr>
      </w:pPr>
    </w:p>
    <w:p w:rsidR="00CC4687" w:rsidRPr="007C28F8" w:rsidRDefault="00CC4687" w:rsidP="0095794F">
      <w:pPr>
        <w:pStyle w:val="Legenda"/>
        <w:spacing w:after="0"/>
        <w:jc w:val="left"/>
        <w:rPr>
          <w:rFonts w:ascii="Times New Roman" w:hAnsi="Times New Roman"/>
        </w:rPr>
      </w:pPr>
      <w:r w:rsidRPr="007C28F8">
        <w:rPr>
          <w:rFonts w:ascii="Times New Roman" w:hAnsi="Times New Roman"/>
          <w:b/>
        </w:rPr>
        <w:t>Figura 6</w:t>
      </w:r>
      <w:r w:rsidRPr="007C28F8">
        <w:rPr>
          <w:rFonts w:ascii="Times New Roman" w:hAnsi="Times New Roman"/>
        </w:rPr>
        <w:t>: Economia de água no dia a dia segundo os alunos.</w:t>
      </w:r>
    </w:p>
    <w:p w:rsidR="00AF1CDC" w:rsidRPr="007C28F8" w:rsidRDefault="004904EF" w:rsidP="0095794F">
      <w:pPr>
        <w:tabs>
          <w:tab w:val="clear" w:pos="567"/>
        </w:tabs>
        <w:autoSpaceDE w:val="0"/>
        <w:autoSpaceDN w:val="0"/>
        <w:adjustRightInd w:val="0"/>
        <w:spacing w:after="0" w:line="240" w:lineRule="auto"/>
        <w:rPr>
          <w:rFonts w:ascii="Times New Roman" w:hAnsi="Times New Roman"/>
          <w:szCs w:val="24"/>
        </w:rPr>
      </w:pPr>
      <w:r w:rsidRPr="007C28F8">
        <w:rPr>
          <w:rFonts w:ascii="Times New Roman" w:hAnsi="Times New Roman"/>
          <w:szCs w:val="24"/>
        </w:rPr>
        <w:t>Dentre as</w:t>
      </w:r>
      <w:r w:rsidR="00E65DF9" w:rsidRPr="007C28F8">
        <w:rPr>
          <w:rFonts w:ascii="Times New Roman" w:hAnsi="Times New Roman"/>
          <w:szCs w:val="24"/>
        </w:rPr>
        <w:t xml:space="preserve"> respostas 60% dos alunos </w:t>
      </w:r>
      <w:r w:rsidR="00A35571" w:rsidRPr="007C28F8">
        <w:rPr>
          <w:rFonts w:ascii="Times New Roman" w:hAnsi="Times New Roman"/>
          <w:szCs w:val="24"/>
        </w:rPr>
        <w:t xml:space="preserve">e 100% dos professores disseram reaproveitar a </w:t>
      </w:r>
      <w:r w:rsidR="00C57078" w:rsidRPr="007C28F8">
        <w:rPr>
          <w:rFonts w:ascii="Times New Roman" w:hAnsi="Times New Roman"/>
          <w:szCs w:val="24"/>
        </w:rPr>
        <w:lastRenderedPageBreak/>
        <w:t>água,</w:t>
      </w:r>
      <w:r w:rsidR="00E65DF9" w:rsidRPr="007C28F8">
        <w:rPr>
          <w:rFonts w:ascii="Times New Roman" w:hAnsi="Times New Roman"/>
          <w:szCs w:val="24"/>
        </w:rPr>
        <w:t xml:space="preserve"> outros 30 %</w:t>
      </w:r>
      <w:r w:rsidR="00A35571" w:rsidRPr="007C28F8">
        <w:rPr>
          <w:rFonts w:ascii="Times New Roman" w:hAnsi="Times New Roman"/>
          <w:szCs w:val="24"/>
        </w:rPr>
        <w:t xml:space="preserve"> dos alunos disseram que ao esta</w:t>
      </w:r>
      <w:r w:rsidR="00C57078" w:rsidRPr="007C28F8">
        <w:rPr>
          <w:rFonts w:ascii="Times New Roman" w:hAnsi="Times New Roman"/>
          <w:szCs w:val="24"/>
        </w:rPr>
        <w:t>r</w:t>
      </w:r>
      <w:r w:rsidR="00A35571" w:rsidRPr="007C28F8">
        <w:rPr>
          <w:rFonts w:ascii="Times New Roman" w:hAnsi="Times New Roman"/>
          <w:szCs w:val="24"/>
        </w:rPr>
        <w:t xml:space="preserve"> realizando </w:t>
      </w:r>
      <w:r w:rsidR="00E65DF9" w:rsidRPr="007C28F8">
        <w:rPr>
          <w:rFonts w:ascii="Times New Roman" w:hAnsi="Times New Roman"/>
          <w:szCs w:val="24"/>
        </w:rPr>
        <w:t>alguma atividade higiênica como</w:t>
      </w:r>
      <w:r w:rsidR="00E67AC4" w:rsidRPr="007C28F8">
        <w:rPr>
          <w:rFonts w:ascii="Times New Roman" w:hAnsi="Times New Roman"/>
          <w:szCs w:val="24"/>
        </w:rPr>
        <w:t>:</w:t>
      </w:r>
      <w:r w:rsidR="00E65DF9" w:rsidRPr="007C28F8">
        <w:rPr>
          <w:rFonts w:ascii="Times New Roman" w:hAnsi="Times New Roman"/>
          <w:szCs w:val="24"/>
        </w:rPr>
        <w:t xml:space="preserve"> tomar banho, escovar os dentes, estão fechando a torneira. E os outros 10 %</w:t>
      </w:r>
      <w:r w:rsidR="00A35571" w:rsidRPr="007C28F8">
        <w:rPr>
          <w:rFonts w:ascii="Times New Roman" w:hAnsi="Times New Roman"/>
          <w:szCs w:val="24"/>
        </w:rPr>
        <w:t xml:space="preserve"> dos alunos</w:t>
      </w:r>
      <w:r w:rsidR="00C57078" w:rsidRPr="007C28F8">
        <w:rPr>
          <w:rFonts w:ascii="Times New Roman" w:hAnsi="Times New Roman"/>
          <w:szCs w:val="24"/>
        </w:rPr>
        <w:t xml:space="preserve"> </w:t>
      </w:r>
      <w:r w:rsidR="00E65DF9" w:rsidRPr="007C28F8">
        <w:rPr>
          <w:rFonts w:ascii="Times New Roman" w:hAnsi="Times New Roman"/>
          <w:szCs w:val="24"/>
        </w:rPr>
        <w:t>não fazem nada para economizar a água. Percebemos então que a maioria dos alunos</w:t>
      </w:r>
      <w:r w:rsidR="00A35571" w:rsidRPr="007C28F8">
        <w:rPr>
          <w:rFonts w:ascii="Times New Roman" w:hAnsi="Times New Roman"/>
          <w:szCs w:val="24"/>
        </w:rPr>
        <w:t xml:space="preserve"> e professores,</w:t>
      </w:r>
      <w:r w:rsidR="00E65DF9" w:rsidRPr="007C28F8">
        <w:rPr>
          <w:rFonts w:ascii="Times New Roman" w:hAnsi="Times New Roman"/>
          <w:szCs w:val="24"/>
        </w:rPr>
        <w:t xml:space="preserve"> já tem um grau de consciência em relação </w:t>
      </w:r>
      <w:proofErr w:type="gramStart"/>
      <w:r w:rsidR="00E65DF9" w:rsidRPr="007C28F8">
        <w:rPr>
          <w:rFonts w:ascii="Times New Roman" w:hAnsi="Times New Roman"/>
          <w:szCs w:val="24"/>
        </w:rPr>
        <w:t>a</w:t>
      </w:r>
      <w:proofErr w:type="gramEnd"/>
      <w:r w:rsidR="00E65DF9" w:rsidRPr="007C28F8">
        <w:rPr>
          <w:rFonts w:ascii="Times New Roman" w:hAnsi="Times New Roman"/>
          <w:szCs w:val="24"/>
        </w:rPr>
        <w:t xml:space="preserve"> água e que pequenos atos podem fazer a diferença.</w:t>
      </w:r>
      <w:r w:rsidR="00346F6B" w:rsidRPr="007C28F8">
        <w:rPr>
          <w:rFonts w:ascii="Times New Roman" w:hAnsi="Times New Roman"/>
          <w:szCs w:val="24"/>
        </w:rPr>
        <w:t xml:space="preserve"> O processo de esgotamento do recurso água é uma realidade e seu uso racional deve ser considerado uma prioridade não só ambiental, mas também social. Segundo Tundisi (2003), populações carentes em diversos países chegam a despender até 20% de seus rendimentos com água.</w:t>
      </w:r>
    </w:p>
    <w:p w:rsidR="00F27230" w:rsidRDefault="00F27230" w:rsidP="0095794F">
      <w:pPr>
        <w:spacing w:after="0" w:line="240" w:lineRule="auto"/>
        <w:rPr>
          <w:rFonts w:ascii="Times New Roman" w:hAnsi="Times New Roman"/>
          <w:szCs w:val="24"/>
        </w:rPr>
        <w:sectPr w:rsidR="00F27230" w:rsidSect="00F27230">
          <w:type w:val="continuous"/>
          <w:pgSz w:w="11906" w:h="16838" w:code="9"/>
          <w:pgMar w:top="1701" w:right="1134" w:bottom="1701" w:left="1134" w:header="709" w:footer="709" w:gutter="0"/>
          <w:cols w:num="2" w:space="227"/>
          <w:docGrid w:linePitch="360"/>
        </w:sectPr>
      </w:pPr>
    </w:p>
    <w:p w:rsidR="00BC713D" w:rsidRPr="007C28F8" w:rsidRDefault="00BC713D" w:rsidP="0095794F">
      <w:pPr>
        <w:spacing w:after="0" w:line="240" w:lineRule="auto"/>
        <w:rPr>
          <w:rFonts w:ascii="Times New Roman" w:hAnsi="Times New Roman"/>
          <w:szCs w:val="24"/>
        </w:rPr>
      </w:pPr>
    </w:p>
    <w:p w:rsidR="00E65DF9" w:rsidRPr="007C28F8" w:rsidRDefault="0087022C" w:rsidP="0095794F">
      <w:pPr>
        <w:spacing w:after="0" w:line="240" w:lineRule="auto"/>
        <w:rPr>
          <w:rFonts w:ascii="Times New Roman" w:hAnsi="Times New Roman"/>
        </w:rPr>
      </w:pPr>
      <w:r w:rsidRPr="007C28F8">
        <w:rPr>
          <w:rFonts w:ascii="Times New Roman" w:hAnsi="Times New Roman"/>
        </w:rPr>
        <w:tab/>
      </w:r>
      <w:r w:rsidR="00E65DF9" w:rsidRPr="007C28F8">
        <w:rPr>
          <w:rFonts w:ascii="Times New Roman" w:hAnsi="Times New Roman"/>
        </w:rPr>
        <w:t xml:space="preserve">A décima questão do questionário foi exposta da seguinte maneira: </w:t>
      </w:r>
    </w:p>
    <w:p w:rsidR="00E65DF9" w:rsidRPr="007C28F8" w:rsidRDefault="00BB550F" w:rsidP="0095794F">
      <w:pPr>
        <w:spacing w:after="0" w:line="240" w:lineRule="auto"/>
        <w:rPr>
          <w:rFonts w:ascii="Times New Roman" w:hAnsi="Times New Roman"/>
        </w:rPr>
      </w:pPr>
      <w:r w:rsidRPr="007C28F8">
        <w:rPr>
          <w:rFonts w:ascii="Times New Roman" w:hAnsi="Times New Roman"/>
        </w:rPr>
        <w:t>“</w:t>
      </w:r>
      <w:r w:rsidR="00E65DF9" w:rsidRPr="007C28F8">
        <w:rPr>
          <w:rFonts w:ascii="Times New Roman" w:hAnsi="Times New Roman"/>
        </w:rPr>
        <w:t xml:space="preserve">a sua casa há o cuidado em separar o </w:t>
      </w:r>
      <w:r w:rsidRPr="007C28F8">
        <w:rPr>
          <w:rFonts w:ascii="Times New Roman" w:hAnsi="Times New Roman"/>
        </w:rPr>
        <w:t>lixo?”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56"/>
        <w:gridCol w:w="1657"/>
        <w:gridCol w:w="1657"/>
        <w:gridCol w:w="1657"/>
        <w:gridCol w:w="1460"/>
      </w:tblGrid>
      <w:tr w:rsidR="00E65DF9" w:rsidRPr="007C28F8" w:rsidTr="00FB6AF6">
        <w:trPr>
          <w:trHeight w:val="525"/>
        </w:trPr>
        <w:tc>
          <w:tcPr>
            <w:tcW w:w="1042" w:type="dxa"/>
          </w:tcPr>
          <w:p w:rsidR="00E65DF9" w:rsidRPr="007C28F8" w:rsidRDefault="004F1C24" w:rsidP="0095794F">
            <w:pPr>
              <w:spacing w:after="0" w:line="240" w:lineRule="auto"/>
              <w:ind w:firstLine="0"/>
              <w:jc w:val="center"/>
              <w:rPr>
                <w:rFonts w:ascii="Times New Roman" w:hAnsi="Times New Roman"/>
                <w:b/>
                <w:sz w:val="22"/>
              </w:rPr>
            </w:pPr>
            <w:proofErr w:type="gramStart"/>
            <w:r w:rsidRPr="007C28F8">
              <w:rPr>
                <w:rFonts w:ascii="Times New Roman" w:hAnsi="Times New Roman"/>
                <w:b/>
                <w:sz w:val="22"/>
              </w:rPr>
              <w:t>5</w:t>
            </w:r>
            <w:proofErr w:type="gramEnd"/>
          </w:p>
        </w:tc>
        <w:tc>
          <w:tcPr>
            <w:tcW w:w="1656" w:type="dxa"/>
          </w:tcPr>
          <w:p w:rsidR="00E65DF9" w:rsidRPr="007C28F8" w:rsidRDefault="004F1C24" w:rsidP="0095794F">
            <w:pPr>
              <w:spacing w:after="0" w:line="240" w:lineRule="auto"/>
              <w:ind w:firstLine="0"/>
              <w:rPr>
                <w:rFonts w:ascii="Times New Roman" w:hAnsi="Times New Roman"/>
                <w:sz w:val="22"/>
              </w:rPr>
            </w:pPr>
            <w:r w:rsidRPr="007C28F8">
              <w:rPr>
                <w:rFonts w:ascii="Times New Roman" w:hAnsi="Times New Roman"/>
                <w:b/>
                <w:sz w:val="22"/>
              </w:rPr>
              <w:t>Sempre</w:t>
            </w:r>
          </w:p>
        </w:tc>
        <w:tc>
          <w:tcPr>
            <w:tcW w:w="1657" w:type="dxa"/>
          </w:tcPr>
          <w:p w:rsidR="00E65DF9" w:rsidRPr="007C28F8" w:rsidRDefault="004F1C24" w:rsidP="0095794F">
            <w:pPr>
              <w:spacing w:after="0" w:line="240" w:lineRule="auto"/>
              <w:ind w:firstLine="0"/>
              <w:jc w:val="center"/>
              <w:rPr>
                <w:rFonts w:ascii="Times New Roman" w:hAnsi="Times New Roman"/>
                <w:b/>
                <w:sz w:val="22"/>
              </w:rPr>
            </w:pPr>
            <w:r w:rsidRPr="007C28F8">
              <w:rPr>
                <w:rFonts w:ascii="Times New Roman" w:hAnsi="Times New Roman"/>
                <w:b/>
                <w:sz w:val="22"/>
              </w:rPr>
              <w:t>11</w:t>
            </w:r>
          </w:p>
        </w:tc>
        <w:tc>
          <w:tcPr>
            <w:tcW w:w="1657" w:type="dxa"/>
          </w:tcPr>
          <w:p w:rsidR="00E65DF9" w:rsidRPr="007C28F8" w:rsidRDefault="004F1C24" w:rsidP="0095794F">
            <w:pPr>
              <w:spacing w:after="0" w:line="240" w:lineRule="auto"/>
              <w:ind w:firstLine="0"/>
              <w:rPr>
                <w:rFonts w:ascii="Times New Roman" w:hAnsi="Times New Roman"/>
                <w:sz w:val="22"/>
              </w:rPr>
            </w:pPr>
            <w:r w:rsidRPr="007C28F8">
              <w:rPr>
                <w:rFonts w:ascii="Times New Roman" w:hAnsi="Times New Roman"/>
                <w:b/>
                <w:sz w:val="22"/>
              </w:rPr>
              <w:t>Nunca</w:t>
            </w:r>
          </w:p>
        </w:tc>
        <w:tc>
          <w:tcPr>
            <w:tcW w:w="1657" w:type="dxa"/>
          </w:tcPr>
          <w:p w:rsidR="00E65DF9" w:rsidRPr="007C28F8" w:rsidRDefault="004F1C24" w:rsidP="0095794F">
            <w:pPr>
              <w:spacing w:after="0" w:line="240" w:lineRule="auto"/>
              <w:ind w:firstLine="0"/>
              <w:jc w:val="center"/>
              <w:rPr>
                <w:rFonts w:ascii="Times New Roman" w:hAnsi="Times New Roman"/>
                <w:b/>
                <w:sz w:val="22"/>
              </w:rPr>
            </w:pPr>
            <w:r w:rsidRPr="007C28F8">
              <w:rPr>
                <w:rFonts w:ascii="Times New Roman" w:hAnsi="Times New Roman"/>
                <w:b/>
                <w:sz w:val="22"/>
              </w:rPr>
              <w:t>23</w:t>
            </w:r>
          </w:p>
        </w:tc>
        <w:tc>
          <w:tcPr>
            <w:tcW w:w="1460" w:type="dxa"/>
          </w:tcPr>
          <w:p w:rsidR="00E65DF9" w:rsidRPr="007C28F8" w:rsidRDefault="004F1C24" w:rsidP="0095794F">
            <w:pPr>
              <w:spacing w:after="0" w:line="240" w:lineRule="auto"/>
              <w:ind w:firstLine="0"/>
              <w:rPr>
                <w:rFonts w:ascii="Times New Roman" w:hAnsi="Times New Roman"/>
                <w:sz w:val="22"/>
              </w:rPr>
            </w:pPr>
            <w:r w:rsidRPr="007C28F8">
              <w:rPr>
                <w:rFonts w:ascii="Times New Roman" w:hAnsi="Times New Roman"/>
                <w:b/>
                <w:sz w:val="22"/>
              </w:rPr>
              <w:t>Algumas vezes</w:t>
            </w:r>
          </w:p>
        </w:tc>
      </w:tr>
    </w:tbl>
    <w:p w:rsidR="00E65DF9" w:rsidRPr="007C28F8" w:rsidRDefault="00BB550F" w:rsidP="0095794F">
      <w:pPr>
        <w:spacing w:after="0" w:line="240" w:lineRule="auto"/>
        <w:rPr>
          <w:rFonts w:ascii="Times New Roman" w:hAnsi="Times New Roman"/>
        </w:rPr>
      </w:pPr>
      <w:r w:rsidRPr="007C28F8">
        <w:rPr>
          <w:rStyle w:val="quadroChar"/>
          <w:rFonts w:ascii="Times New Roman" w:hAnsi="Times New Roman"/>
          <w:b/>
        </w:rPr>
        <w:t>Q</w:t>
      </w:r>
      <w:r w:rsidR="004F1C24" w:rsidRPr="007C28F8">
        <w:rPr>
          <w:rStyle w:val="quadroChar"/>
          <w:rFonts w:ascii="Times New Roman" w:hAnsi="Times New Roman"/>
          <w:b/>
        </w:rPr>
        <w:t xml:space="preserve">uadro </w:t>
      </w:r>
      <w:proofErr w:type="gramStart"/>
      <w:r w:rsidR="002F5DA7" w:rsidRPr="007C28F8">
        <w:rPr>
          <w:rStyle w:val="quadroChar"/>
          <w:rFonts w:ascii="Times New Roman" w:hAnsi="Times New Roman"/>
          <w:b/>
        </w:rPr>
        <w:t>4</w:t>
      </w:r>
      <w:proofErr w:type="gramEnd"/>
      <w:r w:rsidR="004F1C24" w:rsidRPr="007C28F8">
        <w:rPr>
          <w:rStyle w:val="quadroChar"/>
          <w:rFonts w:ascii="Times New Roman" w:hAnsi="Times New Roman"/>
        </w:rPr>
        <w:t xml:space="preserve"> :cuidado</w:t>
      </w:r>
      <w:r w:rsidR="007F3196" w:rsidRPr="007C28F8">
        <w:rPr>
          <w:rStyle w:val="quadroChar"/>
          <w:rFonts w:ascii="Times New Roman" w:hAnsi="Times New Roman"/>
        </w:rPr>
        <w:t xml:space="preserve"> dos alunos </w:t>
      </w:r>
      <w:r w:rsidR="004F1C24" w:rsidRPr="007C28F8">
        <w:rPr>
          <w:rStyle w:val="quadroChar"/>
          <w:rFonts w:ascii="Times New Roman" w:hAnsi="Times New Roman"/>
        </w:rPr>
        <w:t xml:space="preserve"> em separar o lixo</w:t>
      </w:r>
      <w:r w:rsidR="004F1C24" w:rsidRPr="007C28F8">
        <w:rPr>
          <w:rFonts w:ascii="Times New Roman" w:hAnsi="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681"/>
        <w:gridCol w:w="1397"/>
        <w:gridCol w:w="1489"/>
        <w:gridCol w:w="1158"/>
        <w:gridCol w:w="2340"/>
      </w:tblGrid>
      <w:tr w:rsidR="007F3196" w:rsidRPr="007C28F8" w:rsidTr="00FB6AF6">
        <w:trPr>
          <w:trHeight w:val="693"/>
        </w:trPr>
        <w:tc>
          <w:tcPr>
            <w:tcW w:w="1058" w:type="dxa"/>
          </w:tcPr>
          <w:p w:rsidR="007F3196" w:rsidRPr="007C28F8" w:rsidRDefault="007F3196" w:rsidP="0095794F">
            <w:pPr>
              <w:spacing w:after="0" w:line="240" w:lineRule="auto"/>
              <w:ind w:firstLine="0"/>
              <w:jc w:val="center"/>
              <w:rPr>
                <w:rFonts w:ascii="Times New Roman" w:hAnsi="Times New Roman"/>
                <w:b/>
                <w:sz w:val="22"/>
              </w:rPr>
            </w:pPr>
            <w:proofErr w:type="gramStart"/>
            <w:r w:rsidRPr="007C28F8">
              <w:rPr>
                <w:rFonts w:ascii="Times New Roman" w:hAnsi="Times New Roman"/>
                <w:b/>
                <w:sz w:val="22"/>
              </w:rPr>
              <w:lastRenderedPageBreak/>
              <w:t>2</w:t>
            </w:r>
            <w:proofErr w:type="gramEnd"/>
          </w:p>
        </w:tc>
        <w:tc>
          <w:tcPr>
            <w:tcW w:w="1681" w:type="dxa"/>
          </w:tcPr>
          <w:p w:rsidR="007F3196" w:rsidRPr="007C28F8" w:rsidRDefault="007F3196" w:rsidP="0095794F">
            <w:pPr>
              <w:spacing w:after="0" w:line="240" w:lineRule="auto"/>
              <w:ind w:firstLine="0"/>
              <w:rPr>
                <w:rFonts w:ascii="Times New Roman" w:hAnsi="Times New Roman"/>
                <w:sz w:val="22"/>
              </w:rPr>
            </w:pPr>
            <w:r w:rsidRPr="007C28F8">
              <w:rPr>
                <w:rFonts w:ascii="Times New Roman" w:hAnsi="Times New Roman"/>
                <w:b/>
                <w:sz w:val="22"/>
              </w:rPr>
              <w:t>Sempre</w:t>
            </w:r>
          </w:p>
        </w:tc>
        <w:tc>
          <w:tcPr>
            <w:tcW w:w="1397" w:type="dxa"/>
          </w:tcPr>
          <w:p w:rsidR="007F3196" w:rsidRPr="007C28F8" w:rsidRDefault="007F3196" w:rsidP="0095794F">
            <w:pPr>
              <w:spacing w:after="0" w:line="240" w:lineRule="auto"/>
              <w:ind w:firstLine="0"/>
              <w:jc w:val="center"/>
              <w:rPr>
                <w:rFonts w:ascii="Times New Roman" w:hAnsi="Times New Roman"/>
                <w:b/>
                <w:sz w:val="22"/>
              </w:rPr>
            </w:pPr>
            <w:proofErr w:type="gramStart"/>
            <w:r w:rsidRPr="007C28F8">
              <w:rPr>
                <w:rFonts w:ascii="Times New Roman" w:hAnsi="Times New Roman"/>
                <w:b/>
                <w:sz w:val="22"/>
              </w:rPr>
              <w:t>1</w:t>
            </w:r>
            <w:proofErr w:type="gramEnd"/>
          </w:p>
        </w:tc>
        <w:tc>
          <w:tcPr>
            <w:tcW w:w="1489" w:type="dxa"/>
          </w:tcPr>
          <w:p w:rsidR="007F3196" w:rsidRPr="007C28F8" w:rsidRDefault="007F3196" w:rsidP="0095794F">
            <w:pPr>
              <w:spacing w:after="0" w:line="240" w:lineRule="auto"/>
              <w:ind w:firstLine="0"/>
              <w:rPr>
                <w:rFonts w:ascii="Times New Roman" w:hAnsi="Times New Roman"/>
                <w:sz w:val="22"/>
              </w:rPr>
            </w:pPr>
            <w:r w:rsidRPr="007C28F8">
              <w:rPr>
                <w:rFonts w:ascii="Times New Roman" w:hAnsi="Times New Roman"/>
                <w:b/>
                <w:sz w:val="22"/>
              </w:rPr>
              <w:t xml:space="preserve">  Nunca</w:t>
            </w:r>
          </w:p>
        </w:tc>
        <w:tc>
          <w:tcPr>
            <w:tcW w:w="1158" w:type="dxa"/>
          </w:tcPr>
          <w:p w:rsidR="007F3196" w:rsidRPr="007C28F8" w:rsidRDefault="007F3196" w:rsidP="0095794F">
            <w:pPr>
              <w:spacing w:after="0" w:line="240" w:lineRule="auto"/>
              <w:ind w:firstLine="0"/>
              <w:jc w:val="center"/>
              <w:rPr>
                <w:rFonts w:ascii="Times New Roman" w:hAnsi="Times New Roman"/>
                <w:b/>
                <w:sz w:val="22"/>
              </w:rPr>
            </w:pPr>
            <w:proofErr w:type="gramStart"/>
            <w:r w:rsidRPr="007C28F8">
              <w:rPr>
                <w:rFonts w:ascii="Times New Roman" w:hAnsi="Times New Roman"/>
                <w:b/>
                <w:sz w:val="22"/>
              </w:rPr>
              <w:t>7</w:t>
            </w:r>
            <w:proofErr w:type="gramEnd"/>
          </w:p>
        </w:tc>
        <w:tc>
          <w:tcPr>
            <w:tcW w:w="2340" w:type="dxa"/>
          </w:tcPr>
          <w:p w:rsidR="007F3196" w:rsidRPr="007C28F8" w:rsidRDefault="007F3196" w:rsidP="0095794F">
            <w:pPr>
              <w:spacing w:after="0" w:line="240" w:lineRule="auto"/>
              <w:ind w:firstLine="0"/>
              <w:rPr>
                <w:rFonts w:ascii="Times New Roman" w:hAnsi="Times New Roman"/>
                <w:sz w:val="22"/>
              </w:rPr>
            </w:pPr>
            <w:r w:rsidRPr="007C28F8">
              <w:rPr>
                <w:rFonts w:ascii="Times New Roman" w:hAnsi="Times New Roman"/>
                <w:b/>
                <w:sz w:val="22"/>
              </w:rPr>
              <w:t>Algumas vezes</w:t>
            </w:r>
          </w:p>
        </w:tc>
      </w:tr>
    </w:tbl>
    <w:p w:rsidR="004836B8" w:rsidRDefault="004836B8" w:rsidP="0095794F">
      <w:pPr>
        <w:pStyle w:val="Legenda"/>
        <w:spacing w:after="0"/>
        <w:jc w:val="left"/>
        <w:rPr>
          <w:rFonts w:ascii="Times New Roman" w:hAnsi="Times New Roman"/>
          <w:b/>
        </w:rPr>
      </w:pPr>
    </w:p>
    <w:p w:rsidR="007F3196" w:rsidRPr="007C28F8" w:rsidRDefault="007F3196" w:rsidP="0095794F">
      <w:pPr>
        <w:pStyle w:val="Legenda"/>
        <w:spacing w:after="0"/>
        <w:jc w:val="left"/>
        <w:rPr>
          <w:rFonts w:ascii="Times New Roman" w:hAnsi="Times New Roman"/>
        </w:rPr>
      </w:pPr>
      <w:r w:rsidRPr="007C28F8">
        <w:rPr>
          <w:rFonts w:ascii="Times New Roman" w:hAnsi="Times New Roman"/>
          <w:b/>
        </w:rPr>
        <w:t xml:space="preserve">Quadro </w:t>
      </w:r>
      <w:proofErr w:type="gramStart"/>
      <w:r w:rsidRPr="007C28F8">
        <w:rPr>
          <w:rFonts w:ascii="Times New Roman" w:hAnsi="Times New Roman"/>
          <w:b/>
        </w:rPr>
        <w:t>5</w:t>
      </w:r>
      <w:proofErr w:type="gramEnd"/>
      <w:r w:rsidRPr="007C28F8">
        <w:rPr>
          <w:rFonts w:ascii="Times New Roman" w:hAnsi="Times New Roman"/>
        </w:rPr>
        <w:t xml:space="preserve"> : Cuidado dos professores em separar o lixo</w:t>
      </w:r>
    </w:p>
    <w:p w:rsidR="004F1C24" w:rsidRPr="007C28F8" w:rsidRDefault="004F1C24" w:rsidP="0095794F">
      <w:pPr>
        <w:spacing w:after="0" w:line="240" w:lineRule="auto"/>
        <w:rPr>
          <w:rFonts w:ascii="Times New Roman" w:hAnsi="Times New Roman"/>
        </w:rPr>
      </w:pPr>
    </w:p>
    <w:p w:rsidR="00F27230" w:rsidRDefault="00F27230" w:rsidP="0095794F">
      <w:pPr>
        <w:spacing w:after="0" w:line="240" w:lineRule="auto"/>
        <w:rPr>
          <w:rFonts w:ascii="Times New Roman" w:hAnsi="Times New Roman"/>
        </w:rPr>
        <w:sectPr w:rsidR="00F27230" w:rsidSect="00F27230">
          <w:type w:val="continuous"/>
          <w:pgSz w:w="11906" w:h="16838" w:code="9"/>
          <w:pgMar w:top="1701" w:right="1134" w:bottom="1701" w:left="1134" w:header="709" w:footer="709" w:gutter="0"/>
          <w:cols w:space="708"/>
          <w:docGrid w:linePitch="360"/>
        </w:sectPr>
      </w:pPr>
    </w:p>
    <w:p w:rsidR="00986F68" w:rsidRPr="007C28F8" w:rsidRDefault="004F1C24" w:rsidP="0095794F">
      <w:pPr>
        <w:spacing w:after="0" w:line="240" w:lineRule="auto"/>
        <w:rPr>
          <w:rFonts w:ascii="Times New Roman" w:hAnsi="Times New Roman"/>
        </w:rPr>
      </w:pPr>
      <w:r w:rsidRPr="007C28F8">
        <w:rPr>
          <w:rFonts w:ascii="Times New Roman" w:hAnsi="Times New Roman"/>
        </w:rPr>
        <w:lastRenderedPageBreak/>
        <w:t>Mesmo sabendo sobre a coleta seletiva, nem sempre os educando</w:t>
      </w:r>
      <w:r w:rsidR="007F3196" w:rsidRPr="007C28F8">
        <w:rPr>
          <w:rFonts w:ascii="Times New Roman" w:hAnsi="Times New Roman"/>
        </w:rPr>
        <w:t>s e os professores</w:t>
      </w:r>
      <w:r w:rsidRPr="007C28F8">
        <w:rPr>
          <w:rFonts w:ascii="Times New Roman" w:hAnsi="Times New Roman"/>
        </w:rPr>
        <w:t xml:space="preserve"> tem a consciência em separar o lixo, muitas vezes por não ter um sistema para tratar o lixo quando é separado</w:t>
      </w:r>
      <w:r w:rsidR="00114042" w:rsidRPr="007C28F8">
        <w:rPr>
          <w:rFonts w:ascii="Times New Roman" w:hAnsi="Times New Roman"/>
        </w:rPr>
        <w:t xml:space="preserve"> e pela falta de </w:t>
      </w:r>
      <w:r w:rsidR="00E67AC4" w:rsidRPr="007C28F8">
        <w:rPr>
          <w:rFonts w:ascii="Times New Roman" w:hAnsi="Times New Roman"/>
        </w:rPr>
        <w:t>consciência.</w:t>
      </w:r>
      <w:r w:rsidR="00F53B34" w:rsidRPr="007C28F8">
        <w:rPr>
          <w:rStyle w:val="A4"/>
          <w:rFonts w:ascii="Times New Roman" w:hAnsi="Times New Roman"/>
        </w:rPr>
        <w:t xml:space="preserve"> </w:t>
      </w:r>
      <w:r w:rsidR="00986F68" w:rsidRPr="007C28F8">
        <w:rPr>
          <w:rFonts w:ascii="Times New Roman" w:hAnsi="Times New Roman"/>
          <w:sz w:val="23"/>
          <w:szCs w:val="23"/>
        </w:rPr>
        <w:t xml:space="preserve">Preciso entender que o grande problema do meio ambiente não é a forma pela qual se dá a coleta seletiva do lixo, mas sim o descarte desordenado, este sim, inclusive, é o principal gerador dos grandes lixões. Aliado a isto se cita: a falta de uma cultura comunitária para os princípios dos </w:t>
      </w:r>
      <w:proofErr w:type="gramStart"/>
      <w:r w:rsidR="00986F68" w:rsidRPr="007C28F8">
        <w:rPr>
          <w:rFonts w:ascii="Times New Roman" w:hAnsi="Times New Roman"/>
          <w:sz w:val="23"/>
          <w:szCs w:val="23"/>
        </w:rPr>
        <w:t>3Rs</w:t>
      </w:r>
      <w:proofErr w:type="gramEnd"/>
      <w:r w:rsidR="00986F68" w:rsidRPr="007C28F8">
        <w:rPr>
          <w:rFonts w:ascii="Times New Roman" w:hAnsi="Times New Roman"/>
          <w:sz w:val="23"/>
          <w:szCs w:val="23"/>
        </w:rPr>
        <w:t xml:space="preserve"> (Redução, Reutilização e Reciclagem); a falta de logística necessária para a coleta de resíduos; a falta de educação de ambiental formal e não-formal voltada para conscientização, participação, emancipação e, ainda, a falta de pesquisa direcionada para a preservação do meio ambiente de forma sustentável. </w:t>
      </w:r>
      <w:r w:rsidR="00986F68" w:rsidRPr="007C28F8">
        <w:rPr>
          <w:rFonts w:ascii="Times New Roman" w:hAnsi="Times New Roman"/>
        </w:rPr>
        <w:t xml:space="preserve"> </w:t>
      </w:r>
    </w:p>
    <w:p w:rsidR="00FB6AF6" w:rsidRDefault="004F1C24" w:rsidP="00FB6AF6">
      <w:pPr>
        <w:spacing w:after="0" w:line="240" w:lineRule="auto"/>
        <w:rPr>
          <w:rFonts w:ascii="Times New Roman" w:hAnsi="Times New Roman"/>
        </w:rPr>
      </w:pPr>
      <w:r w:rsidRPr="007C28F8">
        <w:rPr>
          <w:rFonts w:ascii="Times New Roman" w:hAnsi="Times New Roman"/>
        </w:rPr>
        <w:t xml:space="preserve">A décima primeira questão trata sobre: </w:t>
      </w:r>
      <w:proofErr w:type="gramStart"/>
      <w:r w:rsidRPr="007C28F8">
        <w:rPr>
          <w:rFonts w:ascii="Times New Roman" w:hAnsi="Times New Roman"/>
        </w:rPr>
        <w:t>“Na sua casa há medidas</w:t>
      </w:r>
      <w:proofErr w:type="gramEnd"/>
      <w:r w:rsidRPr="007C28F8">
        <w:rPr>
          <w:rFonts w:ascii="Times New Roman" w:hAnsi="Times New Roman"/>
        </w:rPr>
        <w:t xml:space="preserve"> para economizar energia, dos alunos afirmaram não ter medidas para economizar energia, mostrando que a energia muitas vezes ainda é vista como um dos meios difíceis para economizar, devido ao conforto que muitas vezes alguns eletrodomésticos proporcionam a população, cada vez mais consumista.</w:t>
      </w:r>
    </w:p>
    <w:p w:rsidR="008C0432" w:rsidRPr="007C28F8" w:rsidRDefault="000C19AC" w:rsidP="00FB6AF6">
      <w:pPr>
        <w:spacing w:after="0" w:line="240" w:lineRule="auto"/>
        <w:rPr>
          <w:rFonts w:ascii="Times New Roman" w:hAnsi="Times New Roman"/>
        </w:rPr>
      </w:pPr>
      <w:r w:rsidRPr="007C28F8">
        <w:rPr>
          <w:rFonts w:ascii="Times New Roman" w:hAnsi="Times New Roman"/>
          <w:noProof/>
        </w:rPr>
        <w:drawing>
          <wp:inline distT="0" distB="0" distL="0" distR="0" wp14:anchorId="39824F00" wp14:editId="571D97C7">
            <wp:extent cx="2635623" cy="1516829"/>
            <wp:effectExtent l="0" t="0" r="12700" b="26670"/>
            <wp:docPr id="8"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6B8" w:rsidRDefault="004836B8" w:rsidP="0095794F">
      <w:pPr>
        <w:pStyle w:val="Legenda"/>
        <w:spacing w:after="0"/>
        <w:jc w:val="left"/>
        <w:rPr>
          <w:rFonts w:ascii="Times New Roman" w:hAnsi="Times New Roman"/>
          <w:b/>
        </w:rPr>
      </w:pPr>
    </w:p>
    <w:p w:rsidR="004407A6" w:rsidRPr="007C28F8" w:rsidRDefault="00C57078" w:rsidP="00FB6AF6">
      <w:pPr>
        <w:pStyle w:val="Legenda"/>
        <w:spacing w:after="0"/>
        <w:jc w:val="left"/>
        <w:rPr>
          <w:rFonts w:ascii="Times New Roman" w:hAnsi="Times New Roman"/>
        </w:rPr>
      </w:pPr>
      <w:r w:rsidRPr="007C28F8">
        <w:rPr>
          <w:rFonts w:ascii="Times New Roman" w:hAnsi="Times New Roman"/>
          <w:b/>
        </w:rPr>
        <w:t xml:space="preserve">               </w:t>
      </w:r>
      <w:r w:rsidR="004407A6" w:rsidRPr="007C28F8">
        <w:rPr>
          <w:rFonts w:ascii="Times New Roman" w:hAnsi="Times New Roman"/>
          <w:b/>
        </w:rPr>
        <w:t xml:space="preserve">    </w:t>
      </w:r>
      <w:r w:rsidRPr="007C28F8">
        <w:rPr>
          <w:rFonts w:ascii="Times New Roman" w:hAnsi="Times New Roman"/>
          <w:b/>
        </w:rPr>
        <w:t xml:space="preserve">Figura </w:t>
      </w:r>
      <w:r w:rsidR="004407A6" w:rsidRPr="007C28F8">
        <w:rPr>
          <w:rFonts w:ascii="Times New Roman" w:hAnsi="Times New Roman"/>
          <w:b/>
        </w:rPr>
        <w:t>6</w:t>
      </w:r>
      <w:r w:rsidRPr="007C28F8">
        <w:rPr>
          <w:rFonts w:ascii="Times New Roman" w:hAnsi="Times New Roman"/>
        </w:rPr>
        <w:t>: Economia de energia</w:t>
      </w:r>
    </w:p>
    <w:p w:rsidR="00FB6AF6" w:rsidRDefault="00FB6AF6" w:rsidP="0095794F">
      <w:pPr>
        <w:spacing w:after="0" w:line="240" w:lineRule="auto"/>
        <w:rPr>
          <w:rFonts w:ascii="Times New Roman" w:hAnsi="Times New Roman"/>
        </w:rPr>
      </w:pPr>
    </w:p>
    <w:p w:rsidR="001D33CF" w:rsidRPr="007C28F8" w:rsidRDefault="001D33CF" w:rsidP="0095794F">
      <w:pPr>
        <w:spacing w:after="0" w:line="240" w:lineRule="auto"/>
        <w:rPr>
          <w:rFonts w:ascii="Times New Roman" w:hAnsi="Times New Roman"/>
        </w:rPr>
      </w:pPr>
      <w:r w:rsidRPr="007C28F8">
        <w:rPr>
          <w:rFonts w:ascii="Times New Roman" w:hAnsi="Times New Roman"/>
        </w:rPr>
        <w:t>Essa mesma questão foi colocada para os professores, 100 % dos mesmos disseram economizar energia, a seguir algumas falas dos professores entrevistados</w:t>
      </w:r>
      <w:r w:rsidR="00E6586B" w:rsidRPr="007C28F8">
        <w:rPr>
          <w:rFonts w:ascii="Times New Roman" w:hAnsi="Times New Roman"/>
        </w:rPr>
        <w:t>.</w:t>
      </w:r>
    </w:p>
    <w:p w:rsidR="00E6586B" w:rsidRPr="007C28F8" w:rsidRDefault="00E6586B"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1</w:t>
      </w:r>
      <w:proofErr w:type="gramEnd"/>
      <w:r w:rsidRPr="007C28F8">
        <w:rPr>
          <w:rFonts w:ascii="Times New Roman" w:hAnsi="Times New Roman"/>
        </w:rPr>
        <w:t xml:space="preserve"> “Desligar luzes e aparelhos que não estão sendo usados”</w:t>
      </w:r>
    </w:p>
    <w:p w:rsidR="00E6586B" w:rsidRPr="007C28F8" w:rsidRDefault="00E6586B" w:rsidP="0095794F">
      <w:pPr>
        <w:spacing w:after="0" w:line="240" w:lineRule="auto"/>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2</w:t>
      </w:r>
      <w:proofErr w:type="gramEnd"/>
      <w:r w:rsidRPr="007C28F8">
        <w:rPr>
          <w:rFonts w:ascii="Times New Roman" w:hAnsi="Times New Roman"/>
        </w:rPr>
        <w:t xml:space="preserve"> “ Ligamos as luzes em ambientes ocupados por pessoas”</w:t>
      </w:r>
    </w:p>
    <w:p w:rsidR="00E6586B" w:rsidRPr="007C28F8" w:rsidRDefault="00E6586B" w:rsidP="0095794F">
      <w:pPr>
        <w:spacing w:after="0" w:line="240" w:lineRule="auto"/>
        <w:rPr>
          <w:rFonts w:ascii="Times New Roman" w:hAnsi="Times New Roman"/>
        </w:rPr>
      </w:pPr>
      <w:r w:rsidRPr="007C28F8">
        <w:rPr>
          <w:rFonts w:ascii="Times New Roman" w:hAnsi="Times New Roman"/>
        </w:rPr>
        <w:t xml:space="preserve">Pelas afirmações apresentadas percebemos que, de alguma forma </w:t>
      </w:r>
      <w:r w:rsidR="004407A6" w:rsidRPr="007C28F8">
        <w:rPr>
          <w:rFonts w:ascii="Times New Roman" w:hAnsi="Times New Roman"/>
        </w:rPr>
        <w:t>os professores</w:t>
      </w:r>
      <w:r w:rsidRPr="007C28F8">
        <w:rPr>
          <w:rFonts w:ascii="Times New Roman" w:hAnsi="Times New Roman"/>
        </w:rPr>
        <w:t xml:space="preserve"> buscam economizar energia, </w:t>
      </w:r>
      <w:r w:rsidR="00C57078" w:rsidRPr="007C28F8">
        <w:rPr>
          <w:rFonts w:ascii="Times New Roman" w:hAnsi="Times New Roman"/>
        </w:rPr>
        <w:t xml:space="preserve">os mesmos possuem conhecimento para trabalhar </w:t>
      </w:r>
      <w:r w:rsidR="00BC0276" w:rsidRPr="007C28F8">
        <w:rPr>
          <w:rFonts w:ascii="Times New Roman" w:hAnsi="Times New Roman"/>
        </w:rPr>
        <w:t xml:space="preserve">a temática </w:t>
      </w:r>
      <w:r w:rsidR="002772B8" w:rsidRPr="007C28F8">
        <w:rPr>
          <w:rFonts w:ascii="Times New Roman" w:hAnsi="Times New Roman"/>
        </w:rPr>
        <w:t>ambiental. É preciso que os mesmos trabalhem dentro dos temas das aulas de que maneira os alunos consigam perceber quais as causas e conseqüências ao se economizar energia, mostrar os impactos no meio ambiente ao desperdício da energia</w:t>
      </w:r>
      <w:r w:rsidR="00F13DAC" w:rsidRPr="007C28F8">
        <w:rPr>
          <w:rFonts w:ascii="Times New Roman" w:hAnsi="Times New Roman"/>
        </w:rPr>
        <w:t>, mostrar maneiras para economizar energia.</w:t>
      </w:r>
      <w:r w:rsidR="002772B8" w:rsidRPr="007C28F8">
        <w:rPr>
          <w:rFonts w:ascii="Times New Roman" w:hAnsi="Times New Roman"/>
        </w:rPr>
        <w:t xml:space="preserve"> </w:t>
      </w:r>
    </w:p>
    <w:p w:rsidR="00F27230" w:rsidRDefault="00EB7BAB" w:rsidP="0095794F">
      <w:pPr>
        <w:spacing w:after="0" w:line="240" w:lineRule="auto"/>
        <w:rPr>
          <w:rFonts w:ascii="Times New Roman" w:hAnsi="Times New Roman"/>
          <w:color w:val="FF0000"/>
        </w:rPr>
        <w:sectPr w:rsidR="00F27230" w:rsidSect="00F27230">
          <w:type w:val="continuous"/>
          <w:pgSz w:w="11906" w:h="16838" w:code="9"/>
          <w:pgMar w:top="1701" w:right="1134" w:bottom="1701" w:left="1134" w:header="709" w:footer="709" w:gutter="0"/>
          <w:cols w:num="2" w:space="227"/>
          <w:docGrid w:linePitch="360"/>
        </w:sectPr>
      </w:pPr>
      <w:r w:rsidRPr="007C28F8">
        <w:rPr>
          <w:rFonts w:ascii="Times New Roman" w:hAnsi="Times New Roman"/>
          <w:color w:val="000000"/>
        </w:rPr>
        <w:t>Na décima segunda questão, foi colocada uma pergunta em que os educandos</w:t>
      </w:r>
      <w:r w:rsidR="002F022A" w:rsidRPr="007C28F8">
        <w:rPr>
          <w:rFonts w:ascii="Times New Roman" w:hAnsi="Times New Roman"/>
          <w:color w:val="000000"/>
        </w:rPr>
        <w:t xml:space="preserve"> </w:t>
      </w:r>
      <w:r w:rsidRPr="007C28F8">
        <w:rPr>
          <w:rFonts w:ascii="Times New Roman" w:hAnsi="Times New Roman"/>
          <w:color w:val="000000"/>
        </w:rPr>
        <w:t>no seu entendimento deveriam relacionar o desenvolvimento sus</w:t>
      </w:r>
      <w:r w:rsidR="0025202F" w:rsidRPr="007C28F8">
        <w:rPr>
          <w:rFonts w:ascii="Times New Roman" w:hAnsi="Times New Roman"/>
          <w:color w:val="000000"/>
        </w:rPr>
        <w:t>tentável X economia de energia.</w:t>
      </w:r>
      <w:proofErr w:type="gramStart"/>
    </w:p>
    <w:p w:rsidR="0025202F" w:rsidRPr="007C28F8" w:rsidRDefault="0025202F" w:rsidP="00FB6AF6">
      <w:pPr>
        <w:spacing w:after="0" w:line="240" w:lineRule="auto"/>
        <w:ind w:firstLine="993"/>
        <w:rPr>
          <w:rFonts w:ascii="Times New Roman" w:hAnsi="Times New Roman"/>
          <w:color w:val="FF0000"/>
        </w:rPr>
      </w:pPr>
      <w:proofErr w:type="gramEnd"/>
    </w:p>
    <w:p w:rsidR="0025202F" w:rsidRPr="007C28F8" w:rsidRDefault="000C19AC" w:rsidP="0095794F">
      <w:pPr>
        <w:spacing w:after="0" w:line="240" w:lineRule="auto"/>
        <w:rPr>
          <w:rFonts w:ascii="Times New Roman" w:hAnsi="Times New Roman"/>
        </w:rPr>
      </w:pPr>
      <w:r w:rsidRPr="007C28F8">
        <w:rPr>
          <w:rFonts w:ascii="Times New Roman" w:hAnsi="Times New Roman"/>
          <w:noProof/>
        </w:rPr>
        <w:lastRenderedPageBreak/>
        <w:drawing>
          <wp:inline distT="0" distB="0" distL="0" distR="0" wp14:anchorId="74527727" wp14:editId="1AB2146C">
            <wp:extent cx="2807746" cy="1549102"/>
            <wp:effectExtent l="0" t="0" r="12065" b="13335"/>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36B8" w:rsidRDefault="004836B8" w:rsidP="0095794F">
      <w:pPr>
        <w:pStyle w:val="Legenda"/>
        <w:spacing w:after="0"/>
        <w:jc w:val="left"/>
        <w:rPr>
          <w:rFonts w:ascii="Times New Roman" w:hAnsi="Times New Roman"/>
          <w:b/>
        </w:rPr>
      </w:pPr>
    </w:p>
    <w:p w:rsidR="004836B8" w:rsidRDefault="004836B8" w:rsidP="0095794F">
      <w:pPr>
        <w:pStyle w:val="Legenda"/>
        <w:spacing w:after="0"/>
        <w:jc w:val="left"/>
        <w:rPr>
          <w:rFonts w:ascii="Times New Roman" w:hAnsi="Times New Roman"/>
          <w:b/>
        </w:rPr>
      </w:pPr>
    </w:p>
    <w:p w:rsidR="0025202F" w:rsidRPr="007C28F8" w:rsidRDefault="0025202F" w:rsidP="0095794F">
      <w:pPr>
        <w:pStyle w:val="Legenda"/>
        <w:spacing w:after="0"/>
        <w:jc w:val="left"/>
        <w:rPr>
          <w:rFonts w:ascii="Times New Roman" w:hAnsi="Times New Roman"/>
        </w:rPr>
      </w:pPr>
      <w:r w:rsidRPr="007C28F8">
        <w:rPr>
          <w:rFonts w:ascii="Times New Roman" w:hAnsi="Times New Roman"/>
          <w:b/>
        </w:rPr>
        <w:t xml:space="preserve">Figura </w:t>
      </w:r>
      <w:proofErr w:type="gramStart"/>
      <w:r w:rsidR="004407A6" w:rsidRPr="007C28F8">
        <w:rPr>
          <w:rFonts w:ascii="Times New Roman" w:hAnsi="Times New Roman"/>
          <w:b/>
        </w:rPr>
        <w:t>7</w:t>
      </w:r>
      <w:r w:rsidRPr="007C28F8">
        <w:rPr>
          <w:rFonts w:ascii="Times New Roman" w:hAnsi="Times New Roman"/>
        </w:rPr>
        <w:t>:</w:t>
      </w:r>
      <w:proofErr w:type="gramEnd"/>
      <w:r w:rsidRPr="007C28F8">
        <w:rPr>
          <w:rFonts w:ascii="Times New Roman" w:hAnsi="Times New Roman"/>
        </w:rPr>
        <w:t>Percepção da relação segundo os alunos</w:t>
      </w:r>
    </w:p>
    <w:p w:rsidR="0025202F" w:rsidRPr="007C28F8" w:rsidRDefault="0025202F" w:rsidP="0095794F">
      <w:pPr>
        <w:spacing w:after="0" w:line="240" w:lineRule="auto"/>
        <w:rPr>
          <w:rFonts w:ascii="Times New Roman" w:hAnsi="Times New Roman"/>
        </w:rPr>
      </w:pP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space="708"/>
          <w:docGrid w:linePitch="360"/>
        </w:sectPr>
      </w:pPr>
    </w:p>
    <w:p w:rsidR="00147DBE" w:rsidRPr="007C28F8" w:rsidRDefault="00BC0276" w:rsidP="0095794F">
      <w:pPr>
        <w:spacing w:after="0" w:line="240" w:lineRule="auto"/>
        <w:rPr>
          <w:rFonts w:ascii="Times New Roman" w:hAnsi="Times New Roman"/>
        </w:rPr>
      </w:pPr>
      <w:r w:rsidRPr="007C28F8">
        <w:rPr>
          <w:rFonts w:ascii="Times New Roman" w:hAnsi="Times New Roman"/>
        </w:rPr>
        <w:lastRenderedPageBreak/>
        <w:t xml:space="preserve">A mesma pergunta </w:t>
      </w:r>
      <w:r w:rsidR="00147DBE" w:rsidRPr="007C28F8">
        <w:rPr>
          <w:rFonts w:ascii="Times New Roman" w:hAnsi="Times New Roman"/>
        </w:rPr>
        <w:t xml:space="preserve">foi respondida pelos professores, 100 % alegaram uma relação entre economia de energia e desenvolvimento sustentável, mas </w:t>
      </w:r>
      <w:r w:rsidR="00A62ACE" w:rsidRPr="007C28F8">
        <w:rPr>
          <w:rFonts w:ascii="Times New Roman" w:hAnsi="Times New Roman"/>
        </w:rPr>
        <w:t>não foram claros em sua resposta.</w:t>
      </w:r>
    </w:p>
    <w:p w:rsidR="002F022A" w:rsidRPr="007C28F8" w:rsidRDefault="00A62ACE" w:rsidP="0095794F">
      <w:pPr>
        <w:spacing w:after="0" w:line="240" w:lineRule="auto"/>
        <w:jc w:val="left"/>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1</w:t>
      </w:r>
      <w:proofErr w:type="gramEnd"/>
      <w:r w:rsidRPr="007C28F8">
        <w:rPr>
          <w:rFonts w:ascii="Times New Roman" w:hAnsi="Times New Roman"/>
        </w:rPr>
        <w:t xml:space="preserve">  “ Todos tenham consciência e racione”</w:t>
      </w:r>
    </w:p>
    <w:p w:rsidR="00A62ACE" w:rsidRPr="007C28F8" w:rsidRDefault="00A62ACE" w:rsidP="0095794F">
      <w:pPr>
        <w:spacing w:after="0" w:line="240" w:lineRule="auto"/>
        <w:jc w:val="left"/>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2</w:t>
      </w:r>
      <w:proofErr w:type="gramEnd"/>
      <w:r w:rsidRPr="007C28F8">
        <w:rPr>
          <w:rFonts w:ascii="Times New Roman" w:hAnsi="Times New Roman"/>
        </w:rPr>
        <w:t xml:space="preserve"> “ Todo mundo deveria racionar água e energia”</w:t>
      </w:r>
    </w:p>
    <w:p w:rsidR="00A62ACE" w:rsidRPr="007C28F8" w:rsidRDefault="00A62ACE" w:rsidP="0095794F">
      <w:pPr>
        <w:spacing w:after="0" w:line="240" w:lineRule="auto"/>
        <w:jc w:val="left"/>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3</w:t>
      </w:r>
      <w:proofErr w:type="gramEnd"/>
      <w:r w:rsidRPr="007C28F8">
        <w:rPr>
          <w:rFonts w:ascii="Times New Roman" w:hAnsi="Times New Roman"/>
        </w:rPr>
        <w:t xml:space="preserve"> “ Deveria haver adaptação para o uso de energia solar”</w:t>
      </w:r>
    </w:p>
    <w:p w:rsidR="00A62ACE" w:rsidRPr="007C28F8" w:rsidRDefault="00A62ACE" w:rsidP="0095794F">
      <w:pPr>
        <w:spacing w:after="0" w:line="240" w:lineRule="auto"/>
        <w:jc w:val="left"/>
        <w:rPr>
          <w:rFonts w:ascii="Times New Roman" w:hAnsi="Times New Roman"/>
        </w:rPr>
      </w:pPr>
      <w:r w:rsidRPr="007C28F8">
        <w:rPr>
          <w:rFonts w:ascii="Times New Roman" w:hAnsi="Times New Roman"/>
        </w:rPr>
        <w:t xml:space="preserve">PROF </w:t>
      </w:r>
      <w:proofErr w:type="gramStart"/>
      <w:r w:rsidRPr="007C28F8">
        <w:rPr>
          <w:rFonts w:ascii="Times New Roman" w:hAnsi="Times New Roman"/>
        </w:rPr>
        <w:t>4</w:t>
      </w:r>
      <w:proofErr w:type="gramEnd"/>
      <w:r w:rsidRPr="007C28F8">
        <w:rPr>
          <w:rFonts w:ascii="Times New Roman" w:hAnsi="Times New Roman"/>
        </w:rPr>
        <w:t xml:space="preserve"> “ A economia de energia é muito importante para o meio ambiente”.</w:t>
      </w:r>
    </w:p>
    <w:p w:rsidR="00EB7BAB" w:rsidRPr="007C28F8" w:rsidRDefault="00995CDA" w:rsidP="0095794F">
      <w:pPr>
        <w:spacing w:after="0" w:line="240" w:lineRule="auto"/>
        <w:rPr>
          <w:rFonts w:ascii="Times New Roman" w:hAnsi="Times New Roman"/>
        </w:rPr>
      </w:pPr>
      <w:r w:rsidRPr="007C28F8">
        <w:rPr>
          <w:rFonts w:ascii="Times New Roman" w:hAnsi="Times New Roman"/>
        </w:rPr>
        <w:t xml:space="preserve">Embora a utilização dos recursos naturais seja inerente às necessidades de sobrevivência da humanidade, a crescente intervenção do homem sobre a natureza baseada no desejo de </w:t>
      </w:r>
      <w:r w:rsidRPr="007C28F8">
        <w:rPr>
          <w:rFonts w:ascii="Times New Roman" w:hAnsi="Times New Roman"/>
        </w:rPr>
        <w:lastRenderedPageBreak/>
        <w:t>dominação aumentou exponencialmente, sem que ao mesmo tempo houvesse uma equivalência na recuperação natural do ambiente. Esse comportamento poderá levar a humanidade a enfrentar sérios problemas ambientais (SILVA, 2006). Portanto é absolutamente vital que todos os cidadãos percebam a necessidade e tomem medidas de apoio a um tipo de crescimento econômico que não seja nocivo à população e ao MA (REIGOTA, 2001).</w:t>
      </w:r>
    </w:p>
    <w:p w:rsidR="00AF1CDC" w:rsidRDefault="00EB7BAB" w:rsidP="0095794F">
      <w:pPr>
        <w:spacing w:after="0" w:line="240" w:lineRule="auto"/>
        <w:rPr>
          <w:rFonts w:ascii="Times New Roman" w:hAnsi="Times New Roman"/>
        </w:rPr>
      </w:pPr>
      <w:r w:rsidRPr="007C28F8">
        <w:rPr>
          <w:rFonts w:ascii="Times New Roman" w:hAnsi="Times New Roman"/>
        </w:rPr>
        <w:t xml:space="preserve">Na décima </w:t>
      </w:r>
      <w:r w:rsidR="000760D3" w:rsidRPr="007C28F8">
        <w:rPr>
          <w:rFonts w:ascii="Times New Roman" w:hAnsi="Times New Roman"/>
        </w:rPr>
        <w:t xml:space="preserve">quarta </w:t>
      </w:r>
      <w:r w:rsidR="002F022A" w:rsidRPr="007C28F8">
        <w:rPr>
          <w:rFonts w:ascii="Times New Roman" w:hAnsi="Times New Roman"/>
        </w:rPr>
        <w:t xml:space="preserve">questão, </w:t>
      </w:r>
      <w:r w:rsidRPr="007C28F8">
        <w:rPr>
          <w:rFonts w:ascii="Times New Roman" w:hAnsi="Times New Roman"/>
        </w:rPr>
        <w:t>apresentou-se a seguinte situação: se próximo a sua residência tem um riacho, e este se encontra cheio de lixo jogado pelas pessoas do bairro. Você tomaria as iniciativas de:</w:t>
      </w: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num="2" w:space="227"/>
          <w:docGrid w:linePitch="360"/>
        </w:sectPr>
      </w:pPr>
    </w:p>
    <w:p w:rsidR="004836B8" w:rsidRPr="007C28F8" w:rsidRDefault="004836B8" w:rsidP="0095794F">
      <w:pPr>
        <w:spacing w:after="0" w:line="240" w:lineRule="auto"/>
        <w:rPr>
          <w:rFonts w:ascii="Times New Roman" w:hAnsi="Times New Roman"/>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8133"/>
      </w:tblGrid>
      <w:tr w:rsidR="000760D3" w:rsidRPr="007C28F8" w:rsidTr="00FB6AF6">
        <w:trPr>
          <w:trHeight w:val="259"/>
        </w:trPr>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Pontuação</w:t>
            </w:r>
          </w:p>
        </w:tc>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Resposta</w:t>
            </w:r>
          </w:p>
        </w:tc>
      </w:tr>
      <w:tr w:rsidR="000760D3" w:rsidRPr="007C28F8" w:rsidTr="00FB6AF6">
        <w:trPr>
          <w:trHeight w:val="277"/>
        </w:trPr>
        <w:tc>
          <w:tcPr>
            <w:tcW w:w="0" w:type="auto"/>
          </w:tcPr>
          <w:p w:rsidR="000760D3" w:rsidRPr="007C28F8" w:rsidRDefault="00B541F8" w:rsidP="0095794F">
            <w:pPr>
              <w:spacing w:after="0" w:line="240" w:lineRule="auto"/>
              <w:ind w:firstLine="0"/>
              <w:rPr>
                <w:rFonts w:ascii="Times New Roman" w:hAnsi="Times New Roman"/>
                <w:sz w:val="22"/>
              </w:rPr>
            </w:pPr>
            <w:r w:rsidRPr="007C28F8">
              <w:rPr>
                <w:rFonts w:ascii="Times New Roman" w:hAnsi="Times New Roman"/>
                <w:sz w:val="22"/>
              </w:rPr>
              <w:t>22</w:t>
            </w:r>
          </w:p>
        </w:tc>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Conversar com os moradores do bairro a não jogar lixo</w:t>
            </w:r>
          </w:p>
        </w:tc>
      </w:tr>
      <w:tr w:rsidR="000760D3" w:rsidRPr="007C28F8" w:rsidTr="00FB6AF6">
        <w:trPr>
          <w:trHeight w:val="259"/>
        </w:trPr>
        <w:tc>
          <w:tcPr>
            <w:tcW w:w="0" w:type="auto"/>
          </w:tcPr>
          <w:p w:rsidR="000760D3" w:rsidRPr="007C28F8" w:rsidRDefault="00B541F8" w:rsidP="0095794F">
            <w:pPr>
              <w:spacing w:after="0" w:line="240" w:lineRule="auto"/>
              <w:ind w:firstLine="0"/>
              <w:rPr>
                <w:rFonts w:ascii="Times New Roman" w:hAnsi="Times New Roman"/>
                <w:sz w:val="22"/>
              </w:rPr>
            </w:pPr>
            <w:r w:rsidRPr="007C28F8">
              <w:rPr>
                <w:rFonts w:ascii="Times New Roman" w:hAnsi="Times New Roman"/>
                <w:sz w:val="22"/>
              </w:rPr>
              <w:t>11</w:t>
            </w:r>
          </w:p>
        </w:tc>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Entrar em contato com a secretária de obras para remover o lixo</w:t>
            </w:r>
          </w:p>
        </w:tc>
      </w:tr>
      <w:tr w:rsidR="000760D3" w:rsidRPr="007C28F8" w:rsidTr="00FB6AF6">
        <w:trPr>
          <w:trHeight w:val="277"/>
        </w:trPr>
        <w:tc>
          <w:tcPr>
            <w:tcW w:w="0" w:type="auto"/>
          </w:tcPr>
          <w:p w:rsidR="000760D3" w:rsidRPr="007C28F8" w:rsidRDefault="00B541F8" w:rsidP="0095794F">
            <w:pPr>
              <w:spacing w:after="0" w:line="240" w:lineRule="auto"/>
              <w:ind w:firstLine="0"/>
              <w:rPr>
                <w:rFonts w:ascii="Times New Roman" w:hAnsi="Times New Roman"/>
                <w:sz w:val="22"/>
              </w:rPr>
            </w:pPr>
            <w:proofErr w:type="gramStart"/>
            <w:r w:rsidRPr="007C28F8">
              <w:rPr>
                <w:rFonts w:ascii="Times New Roman" w:hAnsi="Times New Roman"/>
                <w:sz w:val="22"/>
              </w:rPr>
              <w:t>1</w:t>
            </w:r>
            <w:proofErr w:type="gramEnd"/>
          </w:p>
        </w:tc>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Como todo o bairro joga resíduos no rio, também vou jogar</w:t>
            </w:r>
          </w:p>
        </w:tc>
      </w:tr>
      <w:tr w:rsidR="000760D3" w:rsidRPr="007C28F8" w:rsidTr="00FB6AF6">
        <w:trPr>
          <w:trHeight w:val="277"/>
        </w:trPr>
        <w:tc>
          <w:tcPr>
            <w:tcW w:w="0" w:type="auto"/>
          </w:tcPr>
          <w:p w:rsidR="000760D3" w:rsidRPr="007C28F8" w:rsidRDefault="00B541F8" w:rsidP="0095794F">
            <w:pPr>
              <w:spacing w:after="0" w:line="240" w:lineRule="auto"/>
              <w:ind w:firstLine="0"/>
              <w:rPr>
                <w:rFonts w:ascii="Times New Roman" w:hAnsi="Times New Roman"/>
                <w:sz w:val="22"/>
              </w:rPr>
            </w:pPr>
            <w:proofErr w:type="gramStart"/>
            <w:r w:rsidRPr="007C28F8">
              <w:rPr>
                <w:rFonts w:ascii="Times New Roman" w:hAnsi="Times New Roman"/>
                <w:sz w:val="22"/>
              </w:rPr>
              <w:t>5</w:t>
            </w:r>
            <w:proofErr w:type="gramEnd"/>
          </w:p>
        </w:tc>
        <w:tc>
          <w:tcPr>
            <w:tcW w:w="0" w:type="auto"/>
          </w:tcPr>
          <w:p w:rsidR="000760D3" w:rsidRPr="007C28F8" w:rsidRDefault="000760D3" w:rsidP="0095794F">
            <w:pPr>
              <w:spacing w:after="0" w:line="240" w:lineRule="auto"/>
              <w:ind w:firstLine="0"/>
              <w:rPr>
                <w:rFonts w:ascii="Times New Roman" w:hAnsi="Times New Roman"/>
                <w:sz w:val="22"/>
              </w:rPr>
            </w:pPr>
            <w:r w:rsidRPr="007C28F8">
              <w:rPr>
                <w:rFonts w:ascii="Times New Roman" w:hAnsi="Times New Roman"/>
                <w:sz w:val="22"/>
              </w:rPr>
              <w:t>Não importa, pois não interfere na sua vida</w:t>
            </w:r>
          </w:p>
        </w:tc>
      </w:tr>
    </w:tbl>
    <w:p w:rsidR="004836B8" w:rsidRDefault="004836B8" w:rsidP="0095794F">
      <w:pPr>
        <w:pStyle w:val="quadro"/>
        <w:spacing w:after="0" w:line="240" w:lineRule="auto"/>
        <w:rPr>
          <w:rFonts w:ascii="Times New Roman" w:hAnsi="Times New Roman"/>
          <w:b/>
        </w:rPr>
      </w:pPr>
    </w:p>
    <w:p w:rsidR="000760D3" w:rsidRDefault="004407A6" w:rsidP="0095794F">
      <w:pPr>
        <w:pStyle w:val="quadro"/>
        <w:spacing w:after="0" w:line="240" w:lineRule="auto"/>
        <w:rPr>
          <w:rFonts w:ascii="Times New Roman" w:hAnsi="Times New Roman"/>
        </w:rPr>
      </w:pPr>
      <w:r w:rsidRPr="007C28F8">
        <w:rPr>
          <w:rFonts w:ascii="Times New Roman" w:hAnsi="Times New Roman"/>
          <w:b/>
        </w:rPr>
        <w:t>Q</w:t>
      </w:r>
      <w:r w:rsidR="00B541F8" w:rsidRPr="007C28F8">
        <w:rPr>
          <w:rFonts w:ascii="Times New Roman" w:hAnsi="Times New Roman"/>
          <w:b/>
        </w:rPr>
        <w:t>uadro</w:t>
      </w:r>
      <w:r w:rsidRPr="007C28F8">
        <w:rPr>
          <w:rFonts w:ascii="Times New Roman" w:hAnsi="Times New Roman"/>
          <w:b/>
        </w:rPr>
        <w:t xml:space="preserve"> </w:t>
      </w:r>
      <w:proofErr w:type="gramStart"/>
      <w:r w:rsidRPr="007C28F8">
        <w:rPr>
          <w:rFonts w:ascii="Times New Roman" w:hAnsi="Times New Roman"/>
          <w:b/>
        </w:rPr>
        <w:t>6</w:t>
      </w:r>
      <w:proofErr w:type="gramEnd"/>
      <w:r w:rsidR="00B541F8" w:rsidRPr="007C28F8">
        <w:rPr>
          <w:rFonts w:ascii="Times New Roman" w:hAnsi="Times New Roman"/>
        </w:rPr>
        <w:t xml:space="preserve">: Percepção </w:t>
      </w:r>
      <w:r w:rsidR="00690BC5" w:rsidRPr="007C28F8">
        <w:rPr>
          <w:rFonts w:ascii="Times New Roman" w:hAnsi="Times New Roman"/>
        </w:rPr>
        <w:t xml:space="preserve">ambiental </w:t>
      </w:r>
      <w:r w:rsidR="00BC0276" w:rsidRPr="007C28F8">
        <w:rPr>
          <w:rFonts w:ascii="Times New Roman" w:hAnsi="Times New Roman"/>
        </w:rPr>
        <w:t>segundo os alunos</w:t>
      </w:r>
    </w:p>
    <w:p w:rsidR="004836B8" w:rsidRPr="007C28F8" w:rsidRDefault="004836B8" w:rsidP="0095794F">
      <w:pPr>
        <w:pStyle w:val="quadro"/>
        <w:spacing w:after="0" w:line="240" w:lineRule="auto"/>
        <w:rPr>
          <w:rFonts w:ascii="Times New Roman" w:hAnsi="Times New Roman"/>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090"/>
      </w:tblGrid>
      <w:tr w:rsidR="00BC0276" w:rsidRPr="007C28F8" w:rsidTr="00FB6AF6">
        <w:trPr>
          <w:trHeight w:val="249"/>
        </w:trPr>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Pontuação</w:t>
            </w:r>
          </w:p>
        </w:tc>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Resposta</w:t>
            </w:r>
          </w:p>
        </w:tc>
      </w:tr>
      <w:tr w:rsidR="00BC0276" w:rsidRPr="007C28F8" w:rsidTr="00FB6AF6">
        <w:trPr>
          <w:trHeight w:val="267"/>
        </w:trPr>
        <w:tc>
          <w:tcPr>
            <w:tcW w:w="0" w:type="auto"/>
          </w:tcPr>
          <w:p w:rsidR="00BC0276"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6</w:t>
            </w:r>
            <w:proofErr w:type="gramEnd"/>
          </w:p>
        </w:tc>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Conversar com os moradores do bairro a não jogar lixo</w:t>
            </w:r>
          </w:p>
        </w:tc>
      </w:tr>
      <w:tr w:rsidR="00BC0276" w:rsidRPr="007C28F8" w:rsidTr="00FB6AF6">
        <w:trPr>
          <w:trHeight w:val="249"/>
        </w:trPr>
        <w:tc>
          <w:tcPr>
            <w:tcW w:w="0" w:type="auto"/>
          </w:tcPr>
          <w:p w:rsidR="00BC0276"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3</w:t>
            </w:r>
            <w:proofErr w:type="gramEnd"/>
          </w:p>
        </w:tc>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Entrar em contato com a secretária de obras para remover o lixo</w:t>
            </w:r>
          </w:p>
        </w:tc>
      </w:tr>
      <w:tr w:rsidR="00BC0276" w:rsidRPr="007C28F8" w:rsidTr="00FB6AF6">
        <w:trPr>
          <w:trHeight w:val="267"/>
        </w:trPr>
        <w:tc>
          <w:tcPr>
            <w:tcW w:w="0" w:type="auto"/>
          </w:tcPr>
          <w:p w:rsidR="00BC0276"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Como todo o bairro joga resíduos no rio, também vou jogar</w:t>
            </w:r>
          </w:p>
        </w:tc>
      </w:tr>
      <w:tr w:rsidR="00BC0276" w:rsidRPr="007C28F8" w:rsidTr="00FB6AF6">
        <w:trPr>
          <w:trHeight w:val="267"/>
        </w:trPr>
        <w:tc>
          <w:tcPr>
            <w:tcW w:w="0" w:type="auto"/>
          </w:tcPr>
          <w:p w:rsidR="00BC0276"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BC0276" w:rsidRPr="007C28F8" w:rsidRDefault="00BC0276" w:rsidP="0095794F">
            <w:pPr>
              <w:spacing w:after="0" w:line="240" w:lineRule="auto"/>
              <w:ind w:firstLine="0"/>
              <w:rPr>
                <w:rFonts w:ascii="Times New Roman" w:hAnsi="Times New Roman"/>
                <w:sz w:val="22"/>
              </w:rPr>
            </w:pPr>
            <w:r w:rsidRPr="007C28F8">
              <w:rPr>
                <w:rFonts w:ascii="Times New Roman" w:hAnsi="Times New Roman"/>
                <w:sz w:val="22"/>
              </w:rPr>
              <w:t>Não importa, pois não interfere na sua vida</w:t>
            </w:r>
          </w:p>
        </w:tc>
      </w:tr>
    </w:tbl>
    <w:p w:rsidR="004836B8" w:rsidRDefault="004836B8" w:rsidP="0095794F">
      <w:pPr>
        <w:pStyle w:val="quadro"/>
        <w:spacing w:after="0" w:line="240" w:lineRule="auto"/>
        <w:rPr>
          <w:rFonts w:ascii="Times New Roman" w:hAnsi="Times New Roman"/>
          <w:b/>
        </w:rPr>
      </w:pPr>
    </w:p>
    <w:p w:rsidR="00BC0276" w:rsidRPr="007C28F8" w:rsidRDefault="00BC0276" w:rsidP="0095794F">
      <w:pPr>
        <w:pStyle w:val="quadro"/>
        <w:spacing w:after="0" w:line="240" w:lineRule="auto"/>
        <w:rPr>
          <w:rFonts w:ascii="Times New Roman" w:hAnsi="Times New Roman"/>
        </w:rPr>
      </w:pPr>
      <w:r w:rsidRPr="007C28F8">
        <w:rPr>
          <w:rFonts w:ascii="Times New Roman" w:hAnsi="Times New Roman"/>
          <w:b/>
        </w:rPr>
        <w:t>Quadro</w:t>
      </w:r>
      <w:r w:rsidR="004407A6" w:rsidRPr="007C28F8">
        <w:rPr>
          <w:rFonts w:ascii="Times New Roman" w:hAnsi="Times New Roman"/>
          <w:b/>
        </w:rPr>
        <w:t xml:space="preserve"> </w:t>
      </w:r>
      <w:proofErr w:type="gramStart"/>
      <w:r w:rsidR="004407A6" w:rsidRPr="007C28F8">
        <w:rPr>
          <w:rFonts w:ascii="Times New Roman" w:hAnsi="Times New Roman"/>
          <w:b/>
        </w:rPr>
        <w:t>7</w:t>
      </w:r>
      <w:proofErr w:type="gramEnd"/>
      <w:r w:rsidRPr="007C28F8">
        <w:rPr>
          <w:rFonts w:ascii="Times New Roman" w:hAnsi="Times New Roman"/>
        </w:rPr>
        <w:t xml:space="preserve">: Percepção do </w:t>
      </w:r>
      <w:r w:rsidR="00690BC5" w:rsidRPr="007C28F8">
        <w:rPr>
          <w:rFonts w:ascii="Times New Roman" w:hAnsi="Times New Roman"/>
        </w:rPr>
        <w:t>ambiental segundo os professores</w:t>
      </w:r>
    </w:p>
    <w:p w:rsidR="004836B8" w:rsidRDefault="004836B8" w:rsidP="0095794F">
      <w:pPr>
        <w:pStyle w:val="quadro"/>
        <w:spacing w:after="0" w:line="240" w:lineRule="auto"/>
        <w:rPr>
          <w:rFonts w:ascii="Times New Roman" w:hAnsi="Times New Roman"/>
        </w:rPr>
      </w:pPr>
    </w:p>
    <w:p w:rsidR="004836B8" w:rsidRDefault="004836B8" w:rsidP="0095794F">
      <w:pPr>
        <w:pStyle w:val="quadro"/>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space="708"/>
          <w:docGrid w:linePitch="360"/>
        </w:sectPr>
      </w:pPr>
    </w:p>
    <w:p w:rsidR="007C0D30" w:rsidRPr="007C28F8" w:rsidRDefault="00690BC5" w:rsidP="0095794F">
      <w:pPr>
        <w:spacing w:after="0" w:line="240" w:lineRule="auto"/>
        <w:rPr>
          <w:rFonts w:ascii="Times New Roman" w:hAnsi="Times New Roman"/>
          <w:szCs w:val="24"/>
        </w:rPr>
      </w:pPr>
      <w:r w:rsidRPr="007C28F8">
        <w:rPr>
          <w:rFonts w:ascii="Times New Roman" w:hAnsi="Times New Roman"/>
        </w:rPr>
        <w:lastRenderedPageBreak/>
        <w:t xml:space="preserve">Diante dos quadros </w:t>
      </w:r>
      <w:proofErr w:type="gramStart"/>
      <w:r w:rsidRPr="007C28F8">
        <w:rPr>
          <w:rFonts w:ascii="Times New Roman" w:hAnsi="Times New Roman"/>
        </w:rPr>
        <w:t>5</w:t>
      </w:r>
      <w:proofErr w:type="gramEnd"/>
      <w:r w:rsidRPr="007C28F8">
        <w:rPr>
          <w:rFonts w:ascii="Times New Roman" w:hAnsi="Times New Roman"/>
        </w:rPr>
        <w:t xml:space="preserve"> e 6 </w:t>
      </w:r>
      <w:r w:rsidR="00C417A2" w:rsidRPr="007C28F8">
        <w:rPr>
          <w:rFonts w:ascii="Times New Roman" w:hAnsi="Times New Roman"/>
        </w:rPr>
        <w:t>, percebe-se que 22 dos alunos</w:t>
      </w:r>
      <w:r w:rsidRPr="007C28F8">
        <w:rPr>
          <w:rFonts w:ascii="Times New Roman" w:hAnsi="Times New Roman"/>
        </w:rPr>
        <w:t xml:space="preserve"> e 6 professores</w:t>
      </w:r>
      <w:r w:rsidR="00C417A2" w:rsidRPr="007C28F8">
        <w:rPr>
          <w:rFonts w:ascii="Times New Roman" w:hAnsi="Times New Roman"/>
        </w:rPr>
        <w:t xml:space="preserve">, acham que é necessário conversar com os moradores do </w:t>
      </w:r>
      <w:r w:rsidR="00C417A2" w:rsidRPr="007C28F8">
        <w:rPr>
          <w:rFonts w:ascii="Times New Roman" w:hAnsi="Times New Roman"/>
        </w:rPr>
        <w:lastRenderedPageBreak/>
        <w:t xml:space="preserve">bairro a não jogar lixo no rio. Mostrou-se que eles preocupam com </w:t>
      </w:r>
      <w:r w:rsidR="007C0D30" w:rsidRPr="007C28F8">
        <w:rPr>
          <w:rFonts w:ascii="Times New Roman" w:hAnsi="Times New Roman"/>
        </w:rPr>
        <w:t>uma solução p</w:t>
      </w:r>
      <w:r w:rsidR="00C417A2" w:rsidRPr="007C28F8">
        <w:rPr>
          <w:rFonts w:ascii="Times New Roman" w:hAnsi="Times New Roman"/>
        </w:rPr>
        <w:t>a</w:t>
      </w:r>
      <w:r w:rsidR="007C0D30" w:rsidRPr="007C28F8">
        <w:rPr>
          <w:rFonts w:ascii="Times New Roman" w:hAnsi="Times New Roman"/>
        </w:rPr>
        <w:t>ra</w:t>
      </w:r>
      <w:r w:rsidR="00C417A2" w:rsidRPr="007C28F8">
        <w:rPr>
          <w:rFonts w:ascii="Times New Roman" w:hAnsi="Times New Roman"/>
        </w:rPr>
        <w:t xml:space="preserve"> problemática dos resíduos </w:t>
      </w:r>
      <w:r w:rsidR="007C0D30" w:rsidRPr="007C28F8">
        <w:rPr>
          <w:rFonts w:ascii="Times New Roman" w:hAnsi="Times New Roman"/>
        </w:rPr>
        <w:t xml:space="preserve">sólidos. </w:t>
      </w:r>
      <w:r w:rsidR="00C417A2" w:rsidRPr="007C28F8">
        <w:rPr>
          <w:rFonts w:ascii="Times New Roman" w:hAnsi="Times New Roman"/>
        </w:rPr>
        <w:t xml:space="preserve">Diante do </w:t>
      </w:r>
      <w:r w:rsidR="007C0D30" w:rsidRPr="007C28F8">
        <w:rPr>
          <w:rFonts w:ascii="Times New Roman" w:hAnsi="Times New Roman"/>
        </w:rPr>
        <w:lastRenderedPageBreak/>
        <w:t>resultado, p</w:t>
      </w:r>
      <w:r w:rsidR="00C417A2" w:rsidRPr="007C28F8">
        <w:rPr>
          <w:rFonts w:ascii="Times New Roman" w:hAnsi="Times New Roman"/>
        </w:rPr>
        <w:t xml:space="preserve">ercebe-se que os alunos entendem a importância dos mesmos como agentes de mudança, diante dos problemas locais. É preciso que os professores </w:t>
      </w:r>
      <w:r w:rsidR="007C0D30" w:rsidRPr="007C28F8">
        <w:rPr>
          <w:rFonts w:ascii="Times New Roman" w:hAnsi="Times New Roman"/>
        </w:rPr>
        <w:t>desperte</w:t>
      </w:r>
      <w:r w:rsidRPr="007C28F8">
        <w:rPr>
          <w:rFonts w:ascii="Times New Roman" w:hAnsi="Times New Roman"/>
        </w:rPr>
        <w:t>m</w:t>
      </w:r>
      <w:r w:rsidR="00C417A2" w:rsidRPr="007C28F8">
        <w:rPr>
          <w:rFonts w:ascii="Times New Roman" w:hAnsi="Times New Roman"/>
        </w:rPr>
        <w:t xml:space="preserve"> nos alunos </w:t>
      </w:r>
      <w:r w:rsidR="007C0D30" w:rsidRPr="007C28F8">
        <w:rPr>
          <w:rFonts w:ascii="Times New Roman" w:hAnsi="Times New Roman"/>
        </w:rPr>
        <w:t>sua cidadania, auxiliando na formação de um cidadão com senso critico participativo</w:t>
      </w:r>
      <w:r w:rsidRPr="007C28F8">
        <w:rPr>
          <w:rFonts w:ascii="Times New Roman" w:hAnsi="Times New Roman"/>
        </w:rPr>
        <w:t xml:space="preserve"> na </w:t>
      </w:r>
      <w:r w:rsidR="00473834" w:rsidRPr="007C28F8">
        <w:rPr>
          <w:rFonts w:ascii="Times New Roman" w:hAnsi="Times New Roman"/>
        </w:rPr>
        <w:t>sociedade.</w:t>
      </w:r>
      <w:r w:rsidR="007C0D30" w:rsidRPr="007C28F8">
        <w:rPr>
          <w:rFonts w:ascii="Times New Roman" w:hAnsi="Times New Roman"/>
        </w:rPr>
        <w:t xml:space="preserve"> Como afirma </w:t>
      </w:r>
      <w:proofErr w:type="spellStart"/>
      <w:r w:rsidR="007C0D30" w:rsidRPr="007C28F8">
        <w:rPr>
          <w:rFonts w:ascii="Times New Roman" w:hAnsi="Times New Roman"/>
          <w:szCs w:val="24"/>
        </w:rPr>
        <w:t>Leff</w:t>
      </w:r>
      <w:proofErr w:type="spellEnd"/>
      <w:r w:rsidR="007C0D30" w:rsidRPr="007C28F8">
        <w:rPr>
          <w:rFonts w:ascii="Times New Roman" w:hAnsi="Times New Roman"/>
          <w:szCs w:val="24"/>
        </w:rPr>
        <w:t xml:space="preserve"> Apud Cavas (2001, p. 258) “implica tomar o ambiente em </w:t>
      </w:r>
      <w:r w:rsidR="007C0D30" w:rsidRPr="007C28F8">
        <w:rPr>
          <w:rFonts w:ascii="Times New Roman" w:hAnsi="Times New Roman"/>
          <w:szCs w:val="24"/>
        </w:rPr>
        <w:lastRenderedPageBreak/>
        <w:t>seu contexto físico, biológico, cultural, e social, como uma fonte de aprendizagem, como uma forma de concretizar as teorias na prática a partir das especificidades do meio.”</w:t>
      </w:r>
      <w:r w:rsidR="00194E82" w:rsidRPr="007C28F8">
        <w:rPr>
          <w:rFonts w:ascii="Times New Roman" w:hAnsi="Times New Roman"/>
          <w:szCs w:val="24"/>
        </w:rPr>
        <w:t xml:space="preserve"> </w:t>
      </w:r>
    </w:p>
    <w:p w:rsidR="00AF1CDC" w:rsidRDefault="00194E82" w:rsidP="0095794F">
      <w:pPr>
        <w:spacing w:after="0" w:line="240" w:lineRule="auto"/>
        <w:rPr>
          <w:rFonts w:ascii="Times New Roman" w:hAnsi="Times New Roman"/>
        </w:rPr>
      </w:pPr>
      <w:r w:rsidRPr="007C28F8">
        <w:rPr>
          <w:rFonts w:ascii="Times New Roman" w:hAnsi="Times New Roman"/>
        </w:rPr>
        <w:t xml:space="preserve">Na décima quinta questão, trata sobre: </w:t>
      </w:r>
      <w:proofErr w:type="gramStart"/>
      <w:r w:rsidR="00653BC3" w:rsidRPr="007C28F8">
        <w:rPr>
          <w:rFonts w:ascii="Times New Roman" w:hAnsi="Times New Roman"/>
        </w:rPr>
        <w:t>“</w:t>
      </w:r>
      <w:r w:rsidRPr="007C28F8">
        <w:rPr>
          <w:rFonts w:ascii="Times New Roman" w:hAnsi="Times New Roman"/>
        </w:rPr>
        <w:t>a maneira que os alunos preferiam assimilar assuntos sobre questões ambientais.</w:t>
      </w:r>
      <w:proofErr w:type="gramEnd"/>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num="2" w:space="227"/>
          <w:docGrid w:linePitch="360"/>
        </w:sectPr>
      </w:pPr>
    </w:p>
    <w:p w:rsidR="004836B8" w:rsidRPr="007C28F8" w:rsidRDefault="004836B8" w:rsidP="0095794F">
      <w:pPr>
        <w:spacing w:after="0" w:line="240" w:lineRule="auto"/>
        <w:rPr>
          <w:rFonts w:ascii="Times New Roman" w:hAnsi="Times New Roman"/>
        </w:rPr>
      </w:pPr>
    </w:p>
    <w:tbl>
      <w:tblPr>
        <w:tblW w:w="9068"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841"/>
      </w:tblGrid>
      <w:tr w:rsidR="00194E82" w:rsidRPr="007C28F8" w:rsidTr="00FB6AF6">
        <w:trPr>
          <w:trHeight w:val="605"/>
        </w:trPr>
        <w:tc>
          <w:tcPr>
            <w:tcW w:w="0" w:type="auto"/>
          </w:tcPr>
          <w:p w:rsidR="00194E82" w:rsidRPr="007C28F8" w:rsidRDefault="00194E82" w:rsidP="0095794F">
            <w:pPr>
              <w:spacing w:after="0" w:line="240" w:lineRule="auto"/>
              <w:ind w:firstLine="0"/>
              <w:rPr>
                <w:rFonts w:ascii="Times New Roman" w:hAnsi="Times New Roman"/>
                <w:b/>
                <w:szCs w:val="24"/>
              </w:rPr>
            </w:pPr>
            <w:r w:rsidRPr="007C28F8">
              <w:rPr>
                <w:rFonts w:ascii="Times New Roman" w:hAnsi="Times New Roman"/>
                <w:b/>
                <w:szCs w:val="24"/>
              </w:rPr>
              <w:t>Pontuação</w:t>
            </w:r>
          </w:p>
        </w:tc>
        <w:tc>
          <w:tcPr>
            <w:tcW w:w="6841" w:type="dxa"/>
          </w:tcPr>
          <w:p w:rsidR="00194E82" w:rsidRPr="007C28F8" w:rsidRDefault="00911F47" w:rsidP="0095794F">
            <w:pPr>
              <w:spacing w:after="0" w:line="240" w:lineRule="auto"/>
              <w:rPr>
                <w:rFonts w:ascii="Times New Roman" w:hAnsi="Times New Roman"/>
                <w:b/>
                <w:szCs w:val="24"/>
              </w:rPr>
            </w:pPr>
            <w:r w:rsidRPr="007C28F8">
              <w:rPr>
                <w:rFonts w:ascii="Times New Roman" w:hAnsi="Times New Roman"/>
                <w:b/>
                <w:szCs w:val="24"/>
              </w:rPr>
              <w:t>Metodologia para se trabalhar em sala de aula</w:t>
            </w:r>
          </w:p>
        </w:tc>
      </w:tr>
      <w:tr w:rsidR="00194E82" w:rsidRPr="007C28F8" w:rsidTr="00FB6AF6">
        <w:trPr>
          <w:trHeight w:val="283"/>
        </w:trPr>
        <w:tc>
          <w:tcPr>
            <w:tcW w:w="0" w:type="auto"/>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20</w:t>
            </w:r>
          </w:p>
        </w:tc>
        <w:tc>
          <w:tcPr>
            <w:tcW w:w="6841" w:type="dxa"/>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Palestras</w:t>
            </w:r>
          </w:p>
        </w:tc>
      </w:tr>
      <w:tr w:rsidR="00194E82" w:rsidRPr="007C28F8" w:rsidTr="00FB6AF6">
        <w:trPr>
          <w:trHeight w:val="264"/>
        </w:trPr>
        <w:tc>
          <w:tcPr>
            <w:tcW w:w="0" w:type="auto"/>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10</w:t>
            </w:r>
          </w:p>
        </w:tc>
        <w:tc>
          <w:tcPr>
            <w:tcW w:w="6841" w:type="dxa"/>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Vídeos</w:t>
            </w:r>
          </w:p>
        </w:tc>
      </w:tr>
      <w:tr w:rsidR="00194E82" w:rsidRPr="007C28F8" w:rsidTr="00FB6AF6">
        <w:trPr>
          <w:trHeight w:val="283"/>
        </w:trPr>
        <w:tc>
          <w:tcPr>
            <w:tcW w:w="0" w:type="auto"/>
          </w:tcPr>
          <w:p w:rsidR="00194E82" w:rsidRPr="007C28F8" w:rsidRDefault="00194E82" w:rsidP="0095794F">
            <w:pPr>
              <w:spacing w:after="0" w:line="240" w:lineRule="auto"/>
              <w:ind w:firstLine="0"/>
              <w:rPr>
                <w:rFonts w:ascii="Times New Roman" w:hAnsi="Times New Roman"/>
                <w:sz w:val="22"/>
              </w:rPr>
            </w:pPr>
            <w:proofErr w:type="gramStart"/>
            <w:r w:rsidRPr="007C28F8">
              <w:rPr>
                <w:rFonts w:ascii="Times New Roman" w:hAnsi="Times New Roman"/>
                <w:sz w:val="22"/>
              </w:rPr>
              <w:t>5</w:t>
            </w:r>
            <w:proofErr w:type="gramEnd"/>
          </w:p>
        </w:tc>
        <w:tc>
          <w:tcPr>
            <w:tcW w:w="6841" w:type="dxa"/>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Pesquisa via internet</w:t>
            </w:r>
          </w:p>
        </w:tc>
      </w:tr>
      <w:tr w:rsidR="00194E82" w:rsidRPr="007C28F8" w:rsidTr="00FB6AF6">
        <w:trPr>
          <w:trHeight w:val="283"/>
        </w:trPr>
        <w:tc>
          <w:tcPr>
            <w:tcW w:w="0" w:type="auto"/>
          </w:tcPr>
          <w:p w:rsidR="00194E82" w:rsidRPr="007C28F8" w:rsidRDefault="00194E82" w:rsidP="0095794F">
            <w:pPr>
              <w:spacing w:after="0" w:line="240" w:lineRule="auto"/>
              <w:ind w:firstLine="0"/>
              <w:rPr>
                <w:rFonts w:ascii="Times New Roman" w:hAnsi="Times New Roman"/>
                <w:sz w:val="22"/>
              </w:rPr>
            </w:pPr>
            <w:proofErr w:type="gramStart"/>
            <w:r w:rsidRPr="007C28F8">
              <w:rPr>
                <w:rFonts w:ascii="Times New Roman" w:hAnsi="Times New Roman"/>
                <w:sz w:val="22"/>
              </w:rPr>
              <w:t>4</w:t>
            </w:r>
            <w:proofErr w:type="gramEnd"/>
          </w:p>
        </w:tc>
        <w:tc>
          <w:tcPr>
            <w:tcW w:w="6841" w:type="dxa"/>
          </w:tcPr>
          <w:p w:rsidR="00194E82" w:rsidRPr="007C28F8" w:rsidRDefault="00194E82" w:rsidP="0095794F">
            <w:pPr>
              <w:spacing w:after="0" w:line="240" w:lineRule="auto"/>
              <w:ind w:firstLine="0"/>
              <w:rPr>
                <w:rFonts w:ascii="Times New Roman" w:hAnsi="Times New Roman"/>
                <w:sz w:val="22"/>
              </w:rPr>
            </w:pPr>
            <w:r w:rsidRPr="007C28F8">
              <w:rPr>
                <w:rFonts w:ascii="Times New Roman" w:hAnsi="Times New Roman"/>
                <w:sz w:val="22"/>
              </w:rPr>
              <w:t>Trabalhos e jogos educativos</w:t>
            </w:r>
          </w:p>
        </w:tc>
      </w:tr>
    </w:tbl>
    <w:p w:rsidR="004836B8" w:rsidRDefault="004836B8" w:rsidP="0095794F">
      <w:pPr>
        <w:pStyle w:val="quadro"/>
        <w:spacing w:after="0" w:line="240" w:lineRule="auto"/>
        <w:rPr>
          <w:rFonts w:ascii="Times New Roman" w:hAnsi="Times New Roman"/>
          <w:b/>
        </w:rPr>
      </w:pPr>
    </w:p>
    <w:p w:rsidR="00194E82" w:rsidRDefault="00194E82" w:rsidP="0095794F">
      <w:pPr>
        <w:pStyle w:val="quadro"/>
        <w:spacing w:after="0" w:line="240" w:lineRule="auto"/>
        <w:rPr>
          <w:rFonts w:ascii="Times New Roman" w:hAnsi="Times New Roman"/>
        </w:rPr>
      </w:pPr>
      <w:r w:rsidRPr="007C28F8">
        <w:rPr>
          <w:rFonts w:ascii="Times New Roman" w:hAnsi="Times New Roman"/>
          <w:b/>
        </w:rPr>
        <w:t>Quadro</w:t>
      </w:r>
      <w:r w:rsidR="004407A6" w:rsidRPr="007C28F8">
        <w:rPr>
          <w:rFonts w:ascii="Times New Roman" w:hAnsi="Times New Roman"/>
          <w:b/>
        </w:rPr>
        <w:t xml:space="preserve"> </w:t>
      </w:r>
      <w:proofErr w:type="gramStart"/>
      <w:r w:rsidR="009B59C0" w:rsidRPr="007C28F8">
        <w:rPr>
          <w:rFonts w:ascii="Times New Roman" w:hAnsi="Times New Roman"/>
          <w:b/>
        </w:rPr>
        <w:t>8</w:t>
      </w:r>
      <w:proofErr w:type="gramEnd"/>
      <w:r w:rsidRPr="007C28F8">
        <w:rPr>
          <w:rFonts w:ascii="Times New Roman" w:hAnsi="Times New Roman"/>
        </w:rPr>
        <w:t xml:space="preserve"> : Preferência de temas ambientais</w:t>
      </w:r>
      <w:r w:rsidR="00690BC5" w:rsidRPr="007C28F8">
        <w:rPr>
          <w:rFonts w:ascii="Times New Roman" w:hAnsi="Times New Roman"/>
        </w:rPr>
        <w:t xml:space="preserve"> dos alunos</w:t>
      </w:r>
    </w:p>
    <w:p w:rsidR="004836B8" w:rsidRPr="007C28F8" w:rsidRDefault="004836B8" w:rsidP="0095794F">
      <w:pPr>
        <w:pStyle w:val="quadro"/>
        <w:spacing w:after="0" w:line="240" w:lineRule="auto"/>
        <w:rPr>
          <w:rFonts w:ascii="Times New Roman" w:hAnsi="Times New Roman"/>
        </w:rPr>
      </w:pPr>
    </w:p>
    <w:tbl>
      <w:tblPr>
        <w:tblW w:w="9016"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02"/>
      </w:tblGrid>
      <w:tr w:rsidR="00690BC5" w:rsidRPr="007C28F8" w:rsidTr="00FB6AF6">
        <w:trPr>
          <w:trHeight w:val="468"/>
        </w:trPr>
        <w:tc>
          <w:tcPr>
            <w:tcW w:w="0" w:type="auto"/>
          </w:tcPr>
          <w:p w:rsidR="00690BC5" w:rsidRPr="007C28F8" w:rsidRDefault="00690BC5" w:rsidP="0095794F">
            <w:pPr>
              <w:spacing w:after="0" w:line="240" w:lineRule="auto"/>
              <w:ind w:firstLine="0"/>
              <w:rPr>
                <w:rFonts w:ascii="Times New Roman" w:hAnsi="Times New Roman"/>
                <w:b/>
                <w:szCs w:val="24"/>
              </w:rPr>
            </w:pPr>
            <w:r w:rsidRPr="007C28F8">
              <w:rPr>
                <w:rFonts w:ascii="Times New Roman" w:hAnsi="Times New Roman"/>
                <w:b/>
                <w:szCs w:val="24"/>
              </w:rPr>
              <w:t>Pontuação</w:t>
            </w:r>
          </w:p>
        </w:tc>
        <w:tc>
          <w:tcPr>
            <w:tcW w:w="6802" w:type="dxa"/>
          </w:tcPr>
          <w:p w:rsidR="00690BC5" w:rsidRPr="007C28F8" w:rsidRDefault="00911F47" w:rsidP="0095794F">
            <w:pPr>
              <w:spacing w:after="0" w:line="240" w:lineRule="auto"/>
              <w:rPr>
                <w:rFonts w:ascii="Times New Roman" w:hAnsi="Times New Roman"/>
                <w:b/>
                <w:szCs w:val="24"/>
              </w:rPr>
            </w:pPr>
            <w:r w:rsidRPr="007C28F8">
              <w:rPr>
                <w:rFonts w:ascii="Times New Roman" w:hAnsi="Times New Roman"/>
                <w:b/>
                <w:szCs w:val="24"/>
              </w:rPr>
              <w:t>Metodologia para se trabalhar em sala de aula.</w:t>
            </w:r>
          </w:p>
        </w:tc>
      </w:tr>
      <w:tr w:rsidR="00690BC5" w:rsidRPr="007C28F8" w:rsidTr="00FB6AF6">
        <w:trPr>
          <w:trHeight w:val="205"/>
        </w:trPr>
        <w:tc>
          <w:tcPr>
            <w:tcW w:w="0" w:type="auto"/>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10</w:t>
            </w:r>
          </w:p>
        </w:tc>
        <w:tc>
          <w:tcPr>
            <w:tcW w:w="6802" w:type="dxa"/>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Palestras</w:t>
            </w:r>
          </w:p>
        </w:tc>
      </w:tr>
      <w:tr w:rsidR="00690BC5" w:rsidRPr="007C28F8" w:rsidTr="00FB6AF6">
        <w:trPr>
          <w:trHeight w:val="219"/>
        </w:trPr>
        <w:tc>
          <w:tcPr>
            <w:tcW w:w="0" w:type="auto"/>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10</w:t>
            </w:r>
          </w:p>
        </w:tc>
        <w:tc>
          <w:tcPr>
            <w:tcW w:w="6802" w:type="dxa"/>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Vídeos</w:t>
            </w:r>
          </w:p>
        </w:tc>
      </w:tr>
      <w:tr w:rsidR="00690BC5" w:rsidRPr="007C28F8" w:rsidTr="00FB6AF6">
        <w:trPr>
          <w:trHeight w:val="205"/>
        </w:trPr>
        <w:tc>
          <w:tcPr>
            <w:tcW w:w="0" w:type="auto"/>
          </w:tcPr>
          <w:p w:rsidR="00690BC5"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5</w:t>
            </w:r>
            <w:proofErr w:type="gramEnd"/>
          </w:p>
        </w:tc>
        <w:tc>
          <w:tcPr>
            <w:tcW w:w="6802" w:type="dxa"/>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Pesquisa via internet</w:t>
            </w:r>
          </w:p>
        </w:tc>
      </w:tr>
      <w:tr w:rsidR="00690BC5" w:rsidRPr="007C28F8" w:rsidTr="00FB6AF6">
        <w:trPr>
          <w:trHeight w:val="234"/>
        </w:trPr>
        <w:tc>
          <w:tcPr>
            <w:tcW w:w="0" w:type="auto"/>
          </w:tcPr>
          <w:p w:rsidR="00690BC5" w:rsidRPr="007C28F8" w:rsidRDefault="00690BC5" w:rsidP="0095794F">
            <w:pPr>
              <w:spacing w:after="0" w:line="240" w:lineRule="auto"/>
              <w:ind w:firstLine="0"/>
              <w:rPr>
                <w:rFonts w:ascii="Times New Roman" w:hAnsi="Times New Roman"/>
                <w:sz w:val="22"/>
              </w:rPr>
            </w:pPr>
            <w:proofErr w:type="gramStart"/>
            <w:r w:rsidRPr="007C28F8">
              <w:rPr>
                <w:rFonts w:ascii="Times New Roman" w:hAnsi="Times New Roman"/>
                <w:sz w:val="22"/>
              </w:rPr>
              <w:t>1</w:t>
            </w:r>
            <w:proofErr w:type="gramEnd"/>
          </w:p>
        </w:tc>
        <w:tc>
          <w:tcPr>
            <w:tcW w:w="6802" w:type="dxa"/>
          </w:tcPr>
          <w:p w:rsidR="00690BC5" w:rsidRPr="007C28F8" w:rsidRDefault="00690BC5" w:rsidP="0095794F">
            <w:pPr>
              <w:spacing w:after="0" w:line="240" w:lineRule="auto"/>
              <w:ind w:firstLine="0"/>
              <w:rPr>
                <w:rFonts w:ascii="Times New Roman" w:hAnsi="Times New Roman"/>
                <w:sz w:val="22"/>
              </w:rPr>
            </w:pPr>
            <w:r w:rsidRPr="007C28F8">
              <w:rPr>
                <w:rFonts w:ascii="Times New Roman" w:hAnsi="Times New Roman"/>
                <w:sz w:val="22"/>
              </w:rPr>
              <w:t>Trabalhos e jogos educativos</w:t>
            </w:r>
          </w:p>
        </w:tc>
      </w:tr>
    </w:tbl>
    <w:p w:rsidR="001E036C" w:rsidRPr="007C28F8" w:rsidRDefault="00690BC5" w:rsidP="0095794F">
      <w:pPr>
        <w:pStyle w:val="quadro"/>
        <w:spacing w:after="0" w:line="240" w:lineRule="auto"/>
        <w:rPr>
          <w:rFonts w:ascii="Times New Roman" w:hAnsi="Times New Roman"/>
        </w:rPr>
      </w:pPr>
      <w:r w:rsidRPr="007C28F8">
        <w:rPr>
          <w:rFonts w:ascii="Times New Roman" w:hAnsi="Times New Roman"/>
          <w:b/>
        </w:rPr>
        <w:t xml:space="preserve">Quadro </w:t>
      </w:r>
      <w:proofErr w:type="gramStart"/>
      <w:r w:rsidR="009B59C0" w:rsidRPr="007C28F8">
        <w:rPr>
          <w:rFonts w:ascii="Times New Roman" w:hAnsi="Times New Roman"/>
          <w:b/>
        </w:rPr>
        <w:t>9</w:t>
      </w:r>
      <w:proofErr w:type="gramEnd"/>
      <w:r w:rsidRPr="007C28F8">
        <w:rPr>
          <w:rFonts w:ascii="Times New Roman" w:hAnsi="Times New Roman"/>
        </w:rPr>
        <w:t xml:space="preserve"> : Preferência de temas ambientais dos professores</w:t>
      </w:r>
    </w:p>
    <w:p w:rsidR="004836B8" w:rsidRDefault="004836B8" w:rsidP="0095794F">
      <w:pPr>
        <w:spacing w:after="0" w:line="240" w:lineRule="auto"/>
        <w:rPr>
          <w:rFonts w:ascii="Times New Roman" w:hAnsi="Times New Roman"/>
        </w:rPr>
      </w:pP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space="708"/>
          <w:docGrid w:linePitch="360"/>
        </w:sectPr>
      </w:pPr>
    </w:p>
    <w:p w:rsidR="00A62ACE" w:rsidRPr="007C28F8" w:rsidRDefault="001E036C" w:rsidP="0095794F">
      <w:pPr>
        <w:spacing w:after="0" w:line="240" w:lineRule="auto"/>
        <w:rPr>
          <w:rFonts w:ascii="Times New Roman" w:hAnsi="Times New Roman"/>
        </w:rPr>
      </w:pPr>
      <w:r w:rsidRPr="007C28F8">
        <w:rPr>
          <w:rFonts w:ascii="Times New Roman" w:hAnsi="Times New Roman"/>
        </w:rPr>
        <w:lastRenderedPageBreak/>
        <w:t xml:space="preserve">Percebe-se </w:t>
      </w:r>
      <w:r w:rsidR="00DA4B13" w:rsidRPr="007C28F8">
        <w:rPr>
          <w:rFonts w:ascii="Times New Roman" w:hAnsi="Times New Roman"/>
        </w:rPr>
        <w:t>que tanto alunos e professores preferem</w:t>
      </w:r>
      <w:proofErr w:type="gramStart"/>
      <w:r w:rsidR="00DA4B13" w:rsidRPr="007C28F8">
        <w:rPr>
          <w:rFonts w:ascii="Times New Roman" w:hAnsi="Times New Roman"/>
        </w:rPr>
        <w:t xml:space="preserve"> </w:t>
      </w:r>
      <w:r w:rsidRPr="007C28F8">
        <w:rPr>
          <w:rFonts w:ascii="Times New Roman" w:hAnsi="Times New Roman"/>
        </w:rPr>
        <w:t xml:space="preserve"> </w:t>
      </w:r>
      <w:proofErr w:type="gramEnd"/>
      <w:r w:rsidRPr="007C28F8">
        <w:rPr>
          <w:rFonts w:ascii="Times New Roman" w:hAnsi="Times New Roman"/>
        </w:rPr>
        <w:t>palestras e vídeos</w:t>
      </w:r>
      <w:r w:rsidR="00690BC5" w:rsidRPr="007C28F8">
        <w:rPr>
          <w:rFonts w:ascii="Times New Roman" w:hAnsi="Times New Roman"/>
        </w:rPr>
        <w:t>.</w:t>
      </w:r>
      <w:r w:rsidR="00911F47" w:rsidRPr="007C28F8">
        <w:rPr>
          <w:rFonts w:ascii="Times New Roman" w:hAnsi="Times New Roman"/>
        </w:rPr>
        <w:t xml:space="preserve"> </w:t>
      </w:r>
      <w:r w:rsidR="00A62ACE" w:rsidRPr="007C28F8">
        <w:rPr>
          <w:rFonts w:ascii="Times New Roman" w:hAnsi="Times New Roman"/>
        </w:rPr>
        <w:t>O uso de outros instrumentos além do quadro e a leitura de textos em livros didáticos, desperta o interesse dos alunos a vontade de aprender, auxiliando os professores na hora de passar conhecimentos sobre temas ambientais</w:t>
      </w:r>
      <w:r w:rsidR="00C232A0" w:rsidRPr="007C28F8">
        <w:rPr>
          <w:rFonts w:ascii="Times New Roman" w:hAnsi="Times New Roman"/>
          <w:szCs w:val="24"/>
        </w:rPr>
        <w:t>.</w:t>
      </w:r>
      <w:r w:rsidR="009A4EEF" w:rsidRPr="007C28F8">
        <w:rPr>
          <w:rFonts w:ascii="Times New Roman" w:hAnsi="Times New Roman"/>
        </w:rPr>
        <w:t xml:space="preserve"> </w:t>
      </w:r>
      <w:r w:rsidR="009A4EEF" w:rsidRPr="007C28F8">
        <w:rPr>
          <w:rFonts w:ascii="Times New Roman" w:hAnsi="Times New Roman"/>
          <w:szCs w:val="24"/>
        </w:rPr>
        <w:t xml:space="preserve">Desde os trabalhos informativos, feitos através de pesquisas bibliográficas até a realização de apresentações, </w:t>
      </w:r>
      <w:r w:rsidR="009A4EEF" w:rsidRPr="007C28F8">
        <w:rPr>
          <w:rFonts w:ascii="Times New Roman" w:hAnsi="Times New Roman"/>
          <w:szCs w:val="24"/>
        </w:rPr>
        <w:lastRenderedPageBreak/>
        <w:t xml:space="preserve">debates, vídeos e visitas ecológicas, todas são atividades importantes, pois quanto mais informadas </w:t>
      </w:r>
      <w:r w:rsidR="00081BEB" w:rsidRPr="007C28F8">
        <w:rPr>
          <w:rFonts w:ascii="Times New Roman" w:hAnsi="Times New Roman"/>
          <w:szCs w:val="24"/>
        </w:rPr>
        <w:t>às</w:t>
      </w:r>
      <w:r w:rsidR="009A4EEF" w:rsidRPr="007C28F8">
        <w:rPr>
          <w:rFonts w:ascii="Times New Roman" w:hAnsi="Times New Roman"/>
          <w:szCs w:val="24"/>
        </w:rPr>
        <w:t xml:space="preserve"> pessoas, mais condições terão de entender, julgar e participar dos movimentos pela preservação do meio ambiente.</w:t>
      </w:r>
    </w:p>
    <w:p w:rsidR="001E036C" w:rsidRDefault="005F63DA" w:rsidP="0095794F">
      <w:pPr>
        <w:spacing w:after="0" w:line="240" w:lineRule="auto"/>
        <w:rPr>
          <w:rFonts w:ascii="Times New Roman" w:hAnsi="Times New Roman"/>
        </w:rPr>
      </w:pPr>
      <w:r w:rsidRPr="007C28F8">
        <w:rPr>
          <w:rFonts w:ascii="Times New Roman" w:hAnsi="Times New Roman"/>
        </w:rPr>
        <w:t xml:space="preserve">Na décima sexta questão apresentou-se a seguinte situação: Na sua relação com o meio ambiente, você percebe: </w:t>
      </w: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num="2" w:space="227"/>
          <w:docGrid w:linePitch="360"/>
        </w:sectPr>
      </w:pPr>
    </w:p>
    <w:p w:rsidR="004836B8" w:rsidRPr="007C28F8" w:rsidRDefault="004836B8" w:rsidP="0095794F">
      <w:pPr>
        <w:spacing w:after="0" w:line="240" w:lineRule="auto"/>
        <w:rPr>
          <w:rFonts w:ascii="Times New Roman" w:hAnsi="Times New Roman"/>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8159"/>
      </w:tblGrid>
      <w:tr w:rsidR="005F63DA" w:rsidRPr="007C28F8" w:rsidTr="00FB6AF6">
        <w:trPr>
          <w:trHeight w:val="273"/>
        </w:trPr>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 xml:space="preserve">Pontuação </w:t>
            </w:r>
          </w:p>
        </w:tc>
        <w:tc>
          <w:tcPr>
            <w:tcW w:w="0" w:type="auto"/>
          </w:tcPr>
          <w:p w:rsidR="005F63DA" w:rsidRPr="007C28F8" w:rsidRDefault="00236DFE" w:rsidP="0095794F">
            <w:pPr>
              <w:spacing w:after="0" w:line="240" w:lineRule="auto"/>
              <w:ind w:firstLine="0"/>
              <w:rPr>
                <w:rFonts w:ascii="Times New Roman" w:hAnsi="Times New Roman"/>
                <w:sz w:val="22"/>
              </w:rPr>
            </w:pPr>
            <w:r w:rsidRPr="007C28F8">
              <w:rPr>
                <w:rFonts w:ascii="Times New Roman" w:hAnsi="Times New Roman"/>
                <w:sz w:val="22"/>
              </w:rPr>
              <w:t>Preferência</w:t>
            </w:r>
          </w:p>
        </w:tc>
      </w:tr>
      <w:tr w:rsidR="005F63DA" w:rsidRPr="007C28F8" w:rsidTr="00FB6AF6">
        <w:trPr>
          <w:trHeight w:val="255"/>
        </w:trPr>
        <w:tc>
          <w:tcPr>
            <w:tcW w:w="0" w:type="auto"/>
          </w:tcPr>
          <w:p w:rsidR="005F63DA" w:rsidRPr="007C28F8" w:rsidRDefault="005F63DA" w:rsidP="0095794F">
            <w:pPr>
              <w:spacing w:after="0" w:line="240" w:lineRule="auto"/>
              <w:ind w:firstLine="0"/>
              <w:rPr>
                <w:rFonts w:ascii="Times New Roman" w:hAnsi="Times New Roman"/>
                <w:sz w:val="22"/>
              </w:rPr>
            </w:pPr>
            <w:proofErr w:type="gramStart"/>
            <w:r w:rsidRPr="007C28F8">
              <w:rPr>
                <w:rFonts w:ascii="Times New Roman" w:hAnsi="Times New Roman"/>
                <w:sz w:val="22"/>
              </w:rPr>
              <w:t>7</w:t>
            </w:r>
            <w:proofErr w:type="gramEnd"/>
          </w:p>
        </w:tc>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Não suporta, o canto das cigarras preferia que elas não existissem</w:t>
            </w:r>
          </w:p>
        </w:tc>
      </w:tr>
      <w:tr w:rsidR="005F63DA" w:rsidRPr="007C28F8" w:rsidTr="00FB6AF6">
        <w:trPr>
          <w:trHeight w:val="273"/>
        </w:trPr>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14</w:t>
            </w:r>
          </w:p>
        </w:tc>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Prefere ambientes onde tudo está sob o controle do homem</w:t>
            </w:r>
          </w:p>
        </w:tc>
      </w:tr>
      <w:tr w:rsidR="005F63DA" w:rsidRPr="007C28F8" w:rsidTr="00FB6AF6">
        <w:trPr>
          <w:trHeight w:val="255"/>
        </w:trPr>
        <w:tc>
          <w:tcPr>
            <w:tcW w:w="0" w:type="auto"/>
          </w:tcPr>
          <w:p w:rsidR="005F63DA" w:rsidRPr="007C28F8" w:rsidRDefault="009130AD" w:rsidP="0095794F">
            <w:pPr>
              <w:spacing w:after="0" w:line="240" w:lineRule="auto"/>
              <w:ind w:firstLine="0"/>
              <w:rPr>
                <w:rFonts w:ascii="Times New Roman" w:hAnsi="Times New Roman"/>
                <w:sz w:val="22"/>
              </w:rPr>
            </w:pPr>
            <w:proofErr w:type="gramStart"/>
            <w:r w:rsidRPr="007C28F8">
              <w:rPr>
                <w:rFonts w:ascii="Times New Roman" w:hAnsi="Times New Roman"/>
                <w:sz w:val="22"/>
              </w:rPr>
              <w:t>9</w:t>
            </w:r>
            <w:proofErr w:type="gramEnd"/>
          </w:p>
        </w:tc>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 xml:space="preserve"> O homem deve controlar o meio ambiente, pois é um ser dominador</w:t>
            </w:r>
          </w:p>
        </w:tc>
      </w:tr>
      <w:tr w:rsidR="005F63DA" w:rsidRPr="007C28F8" w:rsidTr="00FB6AF6">
        <w:trPr>
          <w:trHeight w:val="292"/>
        </w:trPr>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10</w:t>
            </w:r>
          </w:p>
        </w:tc>
        <w:tc>
          <w:tcPr>
            <w:tcW w:w="0" w:type="auto"/>
          </w:tcPr>
          <w:p w:rsidR="005F63DA" w:rsidRPr="007C28F8" w:rsidRDefault="005F63DA" w:rsidP="0095794F">
            <w:pPr>
              <w:spacing w:after="0" w:line="240" w:lineRule="auto"/>
              <w:ind w:firstLine="0"/>
              <w:rPr>
                <w:rFonts w:ascii="Times New Roman" w:hAnsi="Times New Roman"/>
                <w:sz w:val="22"/>
              </w:rPr>
            </w:pPr>
            <w:r w:rsidRPr="007C28F8">
              <w:rPr>
                <w:rFonts w:ascii="Times New Roman" w:hAnsi="Times New Roman"/>
                <w:sz w:val="22"/>
              </w:rPr>
              <w:t>Nenhuma das alternativas</w:t>
            </w:r>
          </w:p>
        </w:tc>
      </w:tr>
    </w:tbl>
    <w:p w:rsidR="004836B8" w:rsidRDefault="004836B8" w:rsidP="0095794F">
      <w:pPr>
        <w:pStyle w:val="quadro"/>
        <w:spacing w:after="0" w:line="240" w:lineRule="auto"/>
        <w:rPr>
          <w:rFonts w:ascii="Times New Roman" w:hAnsi="Times New Roman"/>
          <w:b/>
        </w:rPr>
      </w:pPr>
    </w:p>
    <w:p w:rsidR="005F63DA" w:rsidRDefault="00236DFE" w:rsidP="0095794F">
      <w:pPr>
        <w:pStyle w:val="quadro"/>
        <w:spacing w:after="0" w:line="240" w:lineRule="auto"/>
        <w:rPr>
          <w:rFonts w:ascii="Times New Roman" w:hAnsi="Times New Roman"/>
        </w:rPr>
      </w:pPr>
      <w:r w:rsidRPr="007C28F8">
        <w:rPr>
          <w:rFonts w:ascii="Times New Roman" w:hAnsi="Times New Roman"/>
          <w:b/>
        </w:rPr>
        <w:t xml:space="preserve">Quadro </w:t>
      </w:r>
      <w:r w:rsidR="009B59C0" w:rsidRPr="007C28F8">
        <w:rPr>
          <w:rFonts w:ascii="Times New Roman" w:hAnsi="Times New Roman"/>
          <w:b/>
        </w:rPr>
        <w:t>10</w:t>
      </w:r>
      <w:r w:rsidRPr="007C28F8">
        <w:rPr>
          <w:rFonts w:ascii="Times New Roman" w:hAnsi="Times New Roman"/>
        </w:rPr>
        <w:t>: sensibilidade ambiental</w:t>
      </w:r>
      <w:r w:rsidR="00911F47" w:rsidRPr="007C28F8">
        <w:rPr>
          <w:rFonts w:ascii="Times New Roman" w:hAnsi="Times New Roman"/>
        </w:rPr>
        <w:t xml:space="preserve"> segundo os alunos</w:t>
      </w:r>
    </w:p>
    <w:p w:rsidR="004836B8" w:rsidRPr="007C28F8" w:rsidRDefault="004836B8" w:rsidP="0095794F">
      <w:pPr>
        <w:pStyle w:val="quadro"/>
        <w:spacing w:after="0" w:line="240" w:lineRule="auto"/>
        <w:rPr>
          <w:rFonts w:ascii="Times New Roman" w:hAnsi="Times New Roman"/>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73"/>
      </w:tblGrid>
      <w:tr w:rsidR="00911F47" w:rsidRPr="007C28F8" w:rsidTr="00FB6AF6">
        <w:trPr>
          <w:trHeight w:val="280"/>
        </w:trPr>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 xml:space="preserve">Pontuação </w:t>
            </w:r>
          </w:p>
        </w:tc>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Preferência</w:t>
            </w:r>
          </w:p>
        </w:tc>
      </w:tr>
      <w:tr w:rsidR="00911F47" w:rsidRPr="007C28F8" w:rsidTr="00FB6AF6">
        <w:trPr>
          <w:trHeight w:val="262"/>
        </w:trPr>
        <w:tc>
          <w:tcPr>
            <w:tcW w:w="0" w:type="auto"/>
          </w:tcPr>
          <w:p w:rsidR="00911F47" w:rsidRPr="007C28F8" w:rsidRDefault="00911F47"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Não suporta, o canto das cigarras preferia que elas não existissem</w:t>
            </w:r>
          </w:p>
        </w:tc>
      </w:tr>
      <w:tr w:rsidR="00911F47" w:rsidRPr="007C28F8" w:rsidTr="00FB6AF6">
        <w:trPr>
          <w:trHeight w:val="280"/>
        </w:trPr>
        <w:tc>
          <w:tcPr>
            <w:tcW w:w="0" w:type="auto"/>
          </w:tcPr>
          <w:p w:rsidR="00911F47" w:rsidRPr="007C28F8" w:rsidRDefault="00911F47"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Prefere ambientes onde tudo está sob o controle do homem</w:t>
            </w:r>
          </w:p>
        </w:tc>
      </w:tr>
      <w:tr w:rsidR="00911F47" w:rsidRPr="007C28F8" w:rsidTr="00FB6AF6">
        <w:trPr>
          <w:trHeight w:val="262"/>
        </w:trPr>
        <w:tc>
          <w:tcPr>
            <w:tcW w:w="0" w:type="auto"/>
          </w:tcPr>
          <w:p w:rsidR="00911F47" w:rsidRPr="007C28F8" w:rsidRDefault="00911F47"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 xml:space="preserve"> O homem deve controlar o meio ambiente, pois é um ser dominador</w:t>
            </w:r>
          </w:p>
        </w:tc>
      </w:tr>
      <w:tr w:rsidR="00911F47" w:rsidRPr="007C28F8" w:rsidTr="00FB6AF6">
        <w:trPr>
          <w:trHeight w:val="280"/>
        </w:trPr>
        <w:tc>
          <w:tcPr>
            <w:tcW w:w="0" w:type="auto"/>
          </w:tcPr>
          <w:p w:rsidR="00911F47" w:rsidRPr="007C28F8" w:rsidRDefault="009130AD" w:rsidP="0095794F">
            <w:pPr>
              <w:spacing w:after="0" w:line="240" w:lineRule="auto"/>
              <w:ind w:firstLine="0"/>
              <w:rPr>
                <w:rFonts w:ascii="Times New Roman" w:hAnsi="Times New Roman"/>
                <w:sz w:val="22"/>
              </w:rPr>
            </w:pPr>
            <w:r w:rsidRPr="007C28F8">
              <w:rPr>
                <w:rFonts w:ascii="Times New Roman" w:hAnsi="Times New Roman"/>
                <w:sz w:val="22"/>
              </w:rPr>
              <w:t>16</w:t>
            </w:r>
          </w:p>
        </w:tc>
        <w:tc>
          <w:tcPr>
            <w:tcW w:w="0" w:type="auto"/>
          </w:tcPr>
          <w:p w:rsidR="00911F47" w:rsidRPr="007C28F8" w:rsidRDefault="00911F47" w:rsidP="0095794F">
            <w:pPr>
              <w:spacing w:after="0" w:line="240" w:lineRule="auto"/>
              <w:ind w:firstLine="0"/>
              <w:rPr>
                <w:rFonts w:ascii="Times New Roman" w:hAnsi="Times New Roman"/>
                <w:sz w:val="22"/>
              </w:rPr>
            </w:pPr>
            <w:r w:rsidRPr="007C28F8">
              <w:rPr>
                <w:rFonts w:ascii="Times New Roman" w:hAnsi="Times New Roman"/>
                <w:sz w:val="22"/>
              </w:rPr>
              <w:t>Nenhuma das alternativas</w:t>
            </w:r>
          </w:p>
        </w:tc>
      </w:tr>
    </w:tbl>
    <w:p w:rsidR="00911F47" w:rsidRPr="007C28F8" w:rsidRDefault="00911F47" w:rsidP="0095794F">
      <w:pPr>
        <w:pStyle w:val="quadro"/>
        <w:spacing w:after="0" w:line="240" w:lineRule="auto"/>
        <w:rPr>
          <w:rFonts w:ascii="Times New Roman" w:hAnsi="Times New Roman"/>
        </w:rPr>
      </w:pPr>
      <w:r w:rsidRPr="007C28F8">
        <w:rPr>
          <w:rFonts w:ascii="Times New Roman" w:hAnsi="Times New Roman"/>
          <w:b/>
        </w:rPr>
        <w:lastRenderedPageBreak/>
        <w:t xml:space="preserve">Quadro </w:t>
      </w:r>
      <w:r w:rsidR="009B59C0" w:rsidRPr="007C28F8">
        <w:rPr>
          <w:rFonts w:ascii="Times New Roman" w:hAnsi="Times New Roman"/>
          <w:b/>
        </w:rPr>
        <w:t>11</w:t>
      </w:r>
      <w:r w:rsidRPr="007C28F8">
        <w:rPr>
          <w:rFonts w:ascii="Times New Roman" w:hAnsi="Times New Roman"/>
        </w:rPr>
        <w:t>: sensibilidade ambiental segundo os professores</w:t>
      </w:r>
    </w:p>
    <w:p w:rsidR="00911F47" w:rsidRPr="007C28F8" w:rsidRDefault="00911F47" w:rsidP="0095794F">
      <w:pPr>
        <w:pStyle w:val="quadro"/>
        <w:spacing w:after="0" w:line="240" w:lineRule="auto"/>
        <w:rPr>
          <w:rFonts w:ascii="Times New Roman" w:hAnsi="Times New Roman"/>
        </w:rPr>
      </w:pP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space="708"/>
          <w:docGrid w:linePitch="360"/>
        </w:sectPr>
      </w:pPr>
    </w:p>
    <w:p w:rsidR="00C232A0" w:rsidRPr="007C28F8" w:rsidRDefault="00911F47" w:rsidP="0095794F">
      <w:pPr>
        <w:spacing w:after="0" w:line="240" w:lineRule="auto"/>
        <w:rPr>
          <w:rFonts w:ascii="Times New Roman" w:hAnsi="Times New Roman"/>
        </w:rPr>
      </w:pPr>
      <w:r w:rsidRPr="007C28F8">
        <w:rPr>
          <w:rFonts w:ascii="Times New Roman" w:hAnsi="Times New Roman"/>
        </w:rPr>
        <w:lastRenderedPageBreak/>
        <w:t xml:space="preserve">De acordo com os quadros </w:t>
      </w:r>
      <w:proofErr w:type="gramStart"/>
      <w:r w:rsidRPr="007C28F8">
        <w:rPr>
          <w:rFonts w:ascii="Times New Roman" w:hAnsi="Times New Roman"/>
        </w:rPr>
        <w:t>8</w:t>
      </w:r>
      <w:proofErr w:type="gramEnd"/>
      <w:r w:rsidRPr="007C28F8">
        <w:rPr>
          <w:rFonts w:ascii="Times New Roman" w:hAnsi="Times New Roman"/>
        </w:rPr>
        <w:t xml:space="preserve"> e 9 </w:t>
      </w:r>
      <w:r w:rsidR="00236DFE" w:rsidRPr="007C28F8">
        <w:rPr>
          <w:rFonts w:ascii="Times New Roman" w:hAnsi="Times New Roman"/>
        </w:rPr>
        <w:t xml:space="preserve">, </w:t>
      </w:r>
      <w:r w:rsidR="00995CDA" w:rsidRPr="007C28F8">
        <w:rPr>
          <w:rFonts w:ascii="Times New Roman" w:hAnsi="Times New Roman"/>
        </w:rPr>
        <w:t>14 alunos prefere ambientes onde tudo está sob controle do homem, percebe-se que os alunos</w:t>
      </w:r>
      <w:r w:rsidR="00C232A0" w:rsidRPr="007C28F8">
        <w:rPr>
          <w:rFonts w:ascii="Times New Roman" w:hAnsi="Times New Roman"/>
        </w:rPr>
        <w:t xml:space="preserve"> preferem locais onde foi construído pelo homem</w:t>
      </w:r>
      <w:r w:rsidR="00995CDA" w:rsidRPr="007C28F8">
        <w:rPr>
          <w:rFonts w:ascii="Times New Roman" w:hAnsi="Times New Roman"/>
        </w:rPr>
        <w:t>.</w:t>
      </w:r>
      <w:r w:rsidR="00C232A0" w:rsidRPr="007C28F8">
        <w:rPr>
          <w:rFonts w:ascii="Times New Roman" w:hAnsi="Times New Roman"/>
        </w:rPr>
        <w:t>Já todos os professores, não concordam, com as alternativas apresentadas ,mostrando que é</w:t>
      </w:r>
      <w:r w:rsidR="00995CDA" w:rsidRPr="007C28F8">
        <w:rPr>
          <w:rFonts w:ascii="Times New Roman" w:hAnsi="Times New Roman"/>
        </w:rPr>
        <w:t xml:space="preserve"> necessário que o homem veja como parti </w:t>
      </w:r>
      <w:r w:rsidR="00995CDA" w:rsidRPr="007C28F8">
        <w:rPr>
          <w:rFonts w:ascii="Times New Roman" w:hAnsi="Times New Roman"/>
        </w:rPr>
        <w:lastRenderedPageBreak/>
        <w:t xml:space="preserve">integrante do meio; </w:t>
      </w:r>
      <w:r w:rsidR="00C232A0" w:rsidRPr="007C28F8">
        <w:rPr>
          <w:rFonts w:ascii="Times New Roman" w:hAnsi="Times New Roman"/>
        </w:rPr>
        <w:t>os professores podem a</w:t>
      </w:r>
      <w:r w:rsidR="0098381F" w:rsidRPr="007C28F8">
        <w:rPr>
          <w:rFonts w:ascii="Times New Roman" w:hAnsi="Times New Roman"/>
        </w:rPr>
        <w:t>judar os al</w:t>
      </w:r>
      <w:r w:rsidR="00A316B8" w:rsidRPr="007C28F8">
        <w:rPr>
          <w:rFonts w:ascii="Times New Roman" w:hAnsi="Times New Roman"/>
        </w:rPr>
        <w:t>unos nessa sensibilização a respeito dos problemas ambientais.</w:t>
      </w:r>
    </w:p>
    <w:p w:rsidR="00236DFE" w:rsidRPr="007C28F8" w:rsidRDefault="00236DFE" w:rsidP="0095794F">
      <w:pPr>
        <w:spacing w:after="0" w:line="240" w:lineRule="auto"/>
        <w:rPr>
          <w:rFonts w:ascii="Times New Roman" w:hAnsi="Times New Roman"/>
        </w:rPr>
      </w:pPr>
      <w:r w:rsidRPr="007C28F8">
        <w:rPr>
          <w:rFonts w:ascii="Times New Roman" w:hAnsi="Times New Roman"/>
        </w:rPr>
        <w:t>Na última questão trabalhada, buscou-se identificar se os alunos sabem o que são recursos renováveis e o que são recursos não renováveis.</w:t>
      </w:r>
    </w:p>
    <w:p w:rsidR="004836B8" w:rsidRDefault="004836B8" w:rsidP="0095794F">
      <w:pPr>
        <w:spacing w:after="0" w:line="240" w:lineRule="auto"/>
        <w:rPr>
          <w:rFonts w:ascii="Times New Roman" w:hAnsi="Times New Roman"/>
        </w:rPr>
        <w:sectPr w:rsidR="004836B8" w:rsidSect="00F27230">
          <w:type w:val="continuous"/>
          <w:pgSz w:w="11906" w:h="16838" w:code="9"/>
          <w:pgMar w:top="1701" w:right="1134" w:bottom="1701" w:left="1134" w:header="709" w:footer="709" w:gutter="0"/>
          <w:cols w:num="2" w:space="227"/>
          <w:docGrid w:linePitch="360"/>
        </w:sectPr>
      </w:pPr>
    </w:p>
    <w:p w:rsidR="008B4103" w:rsidRPr="007C28F8" w:rsidRDefault="008B4103" w:rsidP="0095794F">
      <w:pPr>
        <w:spacing w:after="0" w:line="240" w:lineRule="auto"/>
        <w:rPr>
          <w:rFonts w:ascii="Times New Roman" w:hAnsi="Times New Roman"/>
        </w:rPr>
      </w:pPr>
    </w:p>
    <w:p w:rsidR="008B4103" w:rsidRPr="007C28F8" w:rsidRDefault="008B4103" w:rsidP="0095794F">
      <w:pPr>
        <w:spacing w:after="0" w:line="240" w:lineRule="auto"/>
        <w:rPr>
          <w:rFonts w:ascii="Times New Roman" w:hAnsi="Times New Roman"/>
        </w:rPr>
      </w:pPr>
    </w:p>
    <w:tbl>
      <w:tblPr>
        <w:tblW w:w="918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53"/>
        <w:gridCol w:w="3423"/>
      </w:tblGrid>
      <w:tr w:rsidR="00236DFE" w:rsidRPr="007C28F8" w:rsidTr="00FB6AF6">
        <w:trPr>
          <w:trHeight w:val="288"/>
        </w:trPr>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Recursos</w:t>
            </w:r>
          </w:p>
        </w:tc>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Recurso renovável</w:t>
            </w:r>
          </w:p>
        </w:tc>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Recurso não renovável</w:t>
            </w:r>
          </w:p>
        </w:tc>
      </w:tr>
      <w:tr w:rsidR="00236DFE" w:rsidRPr="007C28F8" w:rsidTr="00FB6AF6">
        <w:trPr>
          <w:trHeight w:val="268"/>
        </w:trPr>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Água</w:t>
            </w:r>
          </w:p>
        </w:tc>
        <w:tc>
          <w:tcPr>
            <w:tcW w:w="0" w:type="auto"/>
          </w:tcPr>
          <w:p w:rsidR="00236DFE" w:rsidRPr="007C28F8" w:rsidRDefault="001A7775" w:rsidP="0095794F">
            <w:pPr>
              <w:spacing w:after="0" w:line="240" w:lineRule="auto"/>
              <w:ind w:firstLine="0"/>
              <w:rPr>
                <w:rFonts w:ascii="Times New Roman" w:hAnsi="Times New Roman"/>
                <w:sz w:val="22"/>
              </w:rPr>
            </w:pPr>
            <w:r w:rsidRPr="007C28F8">
              <w:rPr>
                <w:rFonts w:ascii="Times New Roman" w:hAnsi="Times New Roman"/>
                <w:sz w:val="22"/>
              </w:rPr>
              <w:t>2</w:t>
            </w:r>
            <w:r w:rsidR="00464801" w:rsidRPr="007C28F8">
              <w:rPr>
                <w:rFonts w:ascii="Times New Roman" w:hAnsi="Times New Roman"/>
                <w:sz w:val="22"/>
              </w:rPr>
              <w:t>2</w:t>
            </w:r>
          </w:p>
        </w:tc>
        <w:tc>
          <w:tcPr>
            <w:tcW w:w="0" w:type="auto"/>
          </w:tcPr>
          <w:p w:rsidR="00236DFE" w:rsidRPr="007C28F8" w:rsidRDefault="00236DFE" w:rsidP="0095794F">
            <w:pPr>
              <w:spacing w:after="0" w:line="240" w:lineRule="auto"/>
              <w:ind w:firstLine="0"/>
              <w:rPr>
                <w:rFonts w:ascii="Times New Roman" w:hAnsi="Times New Roman"/>
                <w:sz w:val="22"/>
              </w:rPr>
            </w:pPr>
          </w:p>
        </w:tc>
      </w:tr>
      <w:tr w:rsidR="00236DFE" w:rsidRPr="007C28F8" w:rsidTr="00FB6AF6">
        <w:trPr>
          <w:trHeight w:val="288"/>
        </w:trPr>
        <w:tc>
          <w:tcPr>
            <w:tcW w:w="0" w:type="auto"/>
          </w:tcPr>
          <w:p w:rsidR="00236DFE" w:rsidRPr="007C28F8" w:rsidRDefault="001A7775" w:rsidP="0095794F">
            <w:pPr>
              <w:spacing w:after="0" w:line="240" w:lineRule="auto"/>
              <w:ind w:firstLine="0"/>
              <w:rPr>
                <w:rFonts w:ascii="Times New Roman" w:hAnsi="Times New Roman"/>
                <w:sz w:val="22"/>
              </w:rPr>
            </w:pPr>
            <w:proofErr w:type="gramStart"/>
            <w:r w:rsidRPr="007C28F8">
              <w:rPr>
                <w:rFonts w:ascii="Times New Roman" w:hAnsi="Times New Roman"/>
                <w:sz w:val="22"/>
              </w:rPr>
              <w:t>petróleo</w:t>
            </w:r>
            <w:proofErr w:type="gramEnd"/>
          </w:p>
        </w:tc>
        <w:tc>
          <w:tcPr>
            <w:tcW w:w="0" w:type="auto"/>
          </w:tcPr>
          <w:p w:rsidR="00236DFE" w:rsidRPr="007C28F8" w:rsidRDefault="001A7775" w:rsidP="0095794F">
            <w:pPr>
              <w:spacing w:after="0" w:line="240" w:lineRule="auto"/>
              <w:ind w:firstLine="0"/>
              <w:rPr>
                <w:rFonts w:ascii="Times New Roman" w:hAnsi="Times New Roman"/>
                <w:sz w:val="22"/>
              </w:rPr>
            </w:pPr>
            <w:r w:rsidRPr="007C28F8">
              <w:rPr>
                <w:rFonts w:ascii="Times New Roman" w:hAnsi="Times New Roman"/>
                <w:sz w:val="22"/>
              </w:rPr>
              <w:t>2</w:t>
            </w:r>
            <w:r w:rsidR="00464801" w:rsidRPr="007C28F8">
              <w:rPr>
                <w:rFonts w:ascii="Times New Roman" w:hAnsi="Times New Roman"/>
                <w:sz w:val="22"/>
              </w:rPr>
              <w:t>5</w:t>
            </w:r>
          </w:p>
        </w:tc>
        <w:tc>
          <w:tcPr>
            <w:tcW w:w="0" w:type="auto"/>
          </w:tcPr>
          <w:p w:rsidR="00236DFE" w:rsidRPr="007C28F8" w:rsidRDefault="00464801" w:rsidP="0095794F">
            <w:pPr>
              <w:spacing w:after="0" w:line="240" w:lineRule="auto"/>
              <w:ind w:firstLine="0"/>
              <w:rPr>
                <w:rFonts w:ascii="Times New Roman" w:hAnsi="Times New Roman"/>
                <w:sz w:val="22"/>
              </w:rPr>
            </w:pPr>
            <w:r w:rsidRPr="007C28F8">
              <w:rPr>
                <w:rFonts w:ascii="Times New Roman" w:hAnsi="Times New Roman"/>
                <w:sz w:val="22"/>
              </w:rPr>
              <w:t>24</w:t>
            </w:r>
          </w:p>
        </w:tc>
      </w:tr>
      <w:tr w:rsidR="00236DFE" w:rsidRPr="007C28F8" w:rsidTr="00FB6AF6">
        <w:trPr>
          <w:trHeight w:val="268"/>
        </w:trPr>
        <w:tc>
          <w:tcPr>
            <w:tcW w:w="0" w:type="auto"/>
          </w:tcPr>
          <w:p w:rsidR="00236DFE" w:rsidRPr="007C28F8" w:rsidRDefault="001A7775" w:rsidP="0095794F">
            <w:pPr>
              <w:spacing w:after="0" w:line="240" w:lineRule="auto"/>
              <w:ind w:firstLine="0"/>
              <w:rPr>
                <w:rFonts w:ascii="Times New Roman" w:hAnsi="Times New Roman"/>
                <w:sz w:val="22"/>
              </w:rPr>
            </w:pPr>
            <w:r w:rsidRPr="007C28F8">
              <w:rPr>
                <w:rFonts w:ascii="Times New Roman" w:hAnsi="Times New Roman"/>
                <w:sz w:val="22"/>
              </w:rPr>
              <w:t>Sol</w:t>
            </w:r>
          </w:p>
        </w:tc>
        <w:tc>
          <w:tcPr>
            <w:tcW w:w="0" w:type="auto"/>
          </w:tcPr>
          <w:p w:rsidR="00236DFE"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30</w:t>
            </w:r>
          </w:p>
        </w:tc>
        <w:tc>
          <w:tcPr>
            <w:tcW w:w="0" w:type="auto"/>
          </w:tcPr>
          <w:p w:rsidR="00236DFE" w:rsidRPr="007C28F8" w:rsidRDefault="00991075" w:rsidP="0095794F">
            <w:pPr>
              <w:spacing w:after="0" w:line="240" w:lineRule="auto"/>
              <w:ind w:firstLine="0"/>
              <w:rPr>
                <w:rFonts w:ascii="Times New Roman" w:hAnsi="Times New Roman"/>
                <w:sz w:val="22"/>
              </w:rPr>
            </w:pPr>
            <w:proofErr w:type="gramStart"/>
            <w:r w:rsidRPr="007C28F8">
              <w:rPr>
                <w:rFonts w:ascii="Times New Roman" w:hAnsi="Times New Roman"/>
                <w:sz w:val="22"/>
              </w:rPr>
              <w:t>9</w:t>
            </w:r>
            <w:proofErr w:type="gramEnd"/>
          </w:p>
        </w:tc>
      </w:tr>
      <w:tr w:rsidR="00236DFE" w:rsidRPr="007C28F8" w:rsidTr="00FB6AF6">
        <w:trPr>
          <w:trHeight w:val="288"/>
        </w:trPr>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Vento</w:t>
            </w:r>
          </w:p>
        </w:tc>
        <w:tc>
          <w:tcPr>
            <w:tcW w:w="0" w:type="auto"/>
          </w:tcPr>
          <w:p w:rsidR="00236DFE"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25</w:t>
            </w:r>
          </w:p>
        </w:tc>
        <w:tc>
          <w:tcPr>
            <w:tcW w:w="0" w:type="auto"/>
          </w:tcPr>
          <w:p w:rsidR="00236DFE"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14</w:t>
            </w:r>
          </w:p>
        </w:tc>
      </w:tr>
      <w:tr w:rsidR="00BD1C2A" w:rsidRPr="007C28F8" w:rsidTr="00FB6AF6">
        <w:trPr>
          <w:trHeight w:val="268"/>
        </w:trPr>
        <w:tc>
          <w:tcPr>
            <w:tcW w:w="0" w:type="auto"/>
          </w:tcPr>
          <w:p w:rsidR="00BD1C2A"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Matéria orgânica</w:t>
            </w:r>
          </w:p>
        </w:tc>
        <w:tc>
          <w:tcPr>
            <w:tcW w:w="0" w:type="auto"/>
          </w:tcPr>
          <w:p w:rsidR="00BD1C2A"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26</w:t>
            </w:r>
          </w:p>
        </w:tc>
        <w:tc>
          <w:tcPr>
            <w:tcW w:w="0" w:type="auto"/>
          </w:tcPr>
          <w:p w:rsidR="00BD1C2A"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13</w:t>
            </w:r>
          </w:p>
        </w:tc>
      </w:tr>
      <w:tr w:rsidR="00236DFE" w:rsidRPr="007C28F8" w:rsidTr="00FB6AF6">
        <w:trPr>
          <w:trHeight w:val="573"/>
        </w:trPr>
        <w:tc>
          <w:tcPr>
            <w:tcW w:w="0" w:type="auto"/>
          </w:tcPr>
          <w:p w:rsidR="00236DFE"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Minerais metálicos</w:t>
            </w:r>
          </w:p>
          <w:p w:rsidR="00BD1C2A" w:rsidRPr="007C28F8" w:rsidRDefault="00BD1C2A" w:rsidP="0095794F">
            <w:pPr>
              <w:spacing w:after="0" w:line="240" w:lineRule="auto"/>
              <w:ind w:firstLine="0"/>
              <w:rPr>
                <w:rFonts w:ascii="Times New Roman" w:hAnsi="Times New Roman"/>
                <w:sz w:val="22"/>
              </w:rPr>
            </w:pPr>
            <w:r w:rsidRPr="007C28F8">
              <w:rPr>
                <w:rFonts w:ascii="Times New Roman" w:hAnsi="Times New Roman"/>
                <w:sz w:val="22"/>
              </w:rPr>
              <w:t>E não metálicos</w:t>
            </w:r>
          </w:p>
        </w:tc>
        <w:tc>
          <w:tcPr>
            <w:tcW w:w="0" w:type="auto"/>
          </w:tcPr>
          <w:p w:rsidR="00236DFE" w:rsidRPr="007C28F8" w:rsidRDefault="00236DFE" w:rsidP="0095794F">
            <w:pPr>
              <w:spacing w:after="0" w:line="240" w:lineRule="auto"/>
              <w:ind w:firstLine="0"/>
              <w:rPr>
                <w:rFonts w:ascii="Times New Roman" w:hAnsi="Times New Roman"/>
                <w:sz w:val="22"/>
              </w:rPr>
            </w:pPr>
          </w:p>
        </w:tc>
        <w:tc>
          <w:tcPr>
            <w:tcW w:w="0" w:type="auto"/>
          </w:tcPr>
          <w:p w:rsidR="00236DFE"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16</w:t>
            </w:r>
          </w:p>
        </w:tc>
      </w:tr>
      <w:tr w:rsidR="00236DFE" w:rsidRPr="007C28F8" w:rsidTr="00FB6AF6">
        <w:trPr>
          <w:trHeight w:val="288"/>
        </w:trPr>
        <w:tc>
          <w:tcPr>
            <w:tcW w:w="0" w:type="auto"/>
          </w:tcPr>
          <w:p w:rsidR="00236DFE" w:rsidRPr="007C28F8" w:rsidRDefault="00991075" w:rsidP="0095794F">
            <w:pPr>
              <w:spacing w:after="0" w:line="240" w:lineRule="auto"/>
              <w:ind w:firstLine="0"/>
              <w:rPr>
                <w:rFonts w:ascii="Times New Roman" w:hAnsi="Times New Roman"/>
                <w:sz w:val="22"/>
              </w:rPr>
            </w:pPr>
            <w:r w:rsidRPr="007C28F8">
              <w:rPr>
                <w:rFonts w:ascii="Times New Roman" w:hAnsi="Times New Roman"/>
                <w:sz w:val="22"/>
              </w:rPr>
              <w:t>C</w:t>
            </w:r>
            <w:r w:rsidR="00BD1C2A" w:rsidRPr="007C28F8">
              <w:rPr>
                <w:rFonts w:ascii="Times New Roman" w:hAnsi="Times New Roman"/>
                <w:sz w:val="22"/>
              </w:rPr>
              <w:t>arvão</w:t>
            </w:r>
            <w:r w:rsidRPr="007C28F8">
              <w:rPr>
                <w:rFonts w:ascii="Times New Roman" w:hAnsi="Times New Roman"/>
                <w:sz w:val="22"/>
              </w:rPr>
              <w:t xml:space="preserve"> </w:t>
            </w:r>
          </w:p>
        </w:tc>
        <w:tc>
          <w:tcPr>
            <w:tcW w:w="0" w:type="auto"/>
          </w:tcPr>
          <w:p w:rsidR="00236DFE" w:rsidRPr="007C28F8" w:rsidRDefault="00464801" w:rsidP="0095794F">
            <w:pPr>
              <w:spacing w:after="0" w:line="240" w:lineRule="auto"/>
              <w:ind w:firstLine="0"/>
              <w:rPr>
                <w:rFonts w:ascii="Times New Roman" w:hAnsi="Times New Roman"/>
                <w:sz w:val="22"/>
              </w:rPr>
            </w:pPr>
            <w:r w:rsidRPr="007C28F8">
              <w:rPr>
                <w:rFonts w:ascii="Times New Roman" w:hAnsi="Times New Roman"/>
                <w:sz w:val="22"/>
              </w:rPr>
              <w:t>19</w:t>
            </w:r>
          </w:p>
        </w:tc>
        <w:tc>
          <w:tcPr>
            <w:tcW w:w="0" w:type="auto"/>
          </w:tcPr>
          <w:p w:rsidR="00236DFE" w:rsidRPr="007C28F8" w:rsidRDefault="00464801" w:rsidP="0095794F">
            <w:pPr>
              <w:spacing w:after="0" w:line="240" w:lineRule="auto"/>
              <w:ind w:firstLine="0"/>
              <w:rPr>
                <w:rFonts w:ascii="Times New Roman" w:hAnsi="Times New Roman"/>
                <w:sz w:val="22"/>
              </w:rPr>
            </w:pPr>
            <w:r w:rsidRPr="007C28F8">
              <w:rPr>
                <w:rFonts w:ascii="Times New Roman" w:hAnsi="Times New Roman"/>
                <w:sz w:val="22"/>
              </w:rPr>
              <w:t>30</w:t>
            </w:r>
          </w:p>
        </w:tc>
      </w:tr>
    </w:tbl>
    <w:p w:rsidR="004836B8" w:rsidRDefault="004836B8" w:rsidP="0095794F">
      <w:pPr>
        <w:pStyle w:val="quadro"/>
        <w:spacing w:after="0" w:line="240" w:lineRule="auto"/>
        <w:rPr>
          <w:rFonts w:ascii="Times New Roman" w:hAnsi="Times New Roman"/>
        </w:rPr>
      </w:pPr>
    </w:p>
    <w:p w:rsidR="00236DFE" w:rsidRPr="007C28F8" w:rsidRDefault="0041258D" w:rsidP="0095794F">
      <w:pPr>
        <w:pStyle w:val="quadro"/>
        <w:spacing w:after="0" w:line="240" w:lineRule="auto"/>
        <w:rPr>
          <w:rFonts w:ascii="Times New Roman" w:hAnsi="Times New Roman"/>
        </w:rPr>
      </w:pPr>
      <w:r w:rsidRPr="007C28F8">
        <w:rPr>
          <w:rFonts w:ascii="Times New Roman" w:hAnsi="Times New Roman"/>
        </w:rPr>
        <w:t xml:space="preserve">       </w:t>
      </w:r>
      <w:r w:rsidR="00991075" w:rsidRPr="007C28F8">
        <w:rPr>
          <w:rFonts w:ascii="Times New Roman" w:hAnsi="Times New Roman"/>
          <w:b/>
        </w:rPr>
        <w:t xml:space="preserve">Quadro </w:t>
      </w:r>
      <w:r w:rsidR="009B59C0" w:rsidRPr="007C28F8">
        <w:rPr>
          <w:rFonts w:ascii="Times New Roman" w:hAnsi="Times New Roman"/>
          <w:b/>
        </w:rPr>
        <w:t>12</w:t>
      </w:r>
      <w:r w:rsidR="00991075" w:rsidRPr="007C28F8">
        <w:rPr>
          <w:rFonts w:ascii="Times New Roman" w:hAnsi="Times New Roman"/>
        </w:rPr>
        <w:t>: Recursos renováveis e não renováveis</w:t>
      </w:r>
    </w:p>
    <w:p w:rsidR="008B4103" w:rsidRPr="007C28F8" w:rsidRDefault="008B4103" w:rsidP="0095794F">
      <w:pPr>
        <w:spacing w:after="0" w:line="240" w:lineRule="auto"/>
        <w:rPr>
          <w:rFonts w:ascii="Times New Roman" w:hAnsi="Times New Roman"/>
        </w:rPr>
      </w:pPr>
      <w:r w:rsidRPr="007C28F8">
        <w:rPr>
          <w:rFonts w:ascii="Times New Roman" w:hAnsi="Times New Roman"/>
        </w:rPr>
        <w:t xml:space="preserve">     </w:t>
      </w:r>
    </w:p>
    <w:p w:rsidR="00E43CCC" w:rsidRPr="007C28F8" w:rsidRDefault="00E43CCC" w:rsidP="0095794F">
      <w:pPr>
        <w:spacing w:after="0" w:line="240" w:lineRule="auto"/>
        <w:rPr>
          <w:rFonts w:ascii="Times New Roman" w:hAnsi="Times New Roman"/>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810"/>
        <w:gridCol w:w="3372"/>
      </w:tblGrid>
      <w:tr w:rsidR="008B4103" w:rsidRPr="007C28F8" w:rsidTr="00FB6AF6">
        <w:trPr>
          <w:trHeight w:val="243"/>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 xml:space="preserve">      Recursos</w:t>
            </w:r>
          </w:p>
        </w:tc>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Recurso renovável</w:t>
            </w:r>
          </w:p>
        </w:tc>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Recurso não renovável</w:t>
            </w:r>
          </w:p>
        </w:tc>
      </w:tr>
      <w:tr w:rsidR="008B4103" w:rsidRPr="007C28F8" w:rsidTr="00FB6AF6">
        <w:trPr>
          <w:trHeight w:val="261"/>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Água</w:t>
            </w:r>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13</w:t>
            </w:r>
          </w:p>
        </w:tc>
        <w:tc>
          <w:tcPr>
            <w:tcW w:w="0" w:type="auto"/>
          </w:tcPr>
          <w:p w:rsidR="008B4103" w:rsidRPr="007C28F8" w:rsidRDefault="009130AD" w:rsidP="0095794F">
            <w:pPr>
              <w:spacing w:after="0" w:line="240" w:lineRule="auto"/>
              <w:ind w:firstLine="0"/>
              <w:rPr>
                <w:rFonts w:ascii="Times New Roman" w:hAnsi="Times New Roman"/>
                <w:sz w:val="22"/>
              </w:rPr>
            </w:pPr>
            <w:proofErr w:type="gramStart"/>
            <w:r w:rsidRPr="007C28F8">
              <w:rPr>
                <w:rFonts w:ascii="Times New Roman" w:hAnsi="Times New Roman"/>
                <w:sz w:val="22"/>
              </w:rPr>
              <w:t>2</w:t>
            </w:r>
            <w:proofErr w:type="gramEnd"/>
          </w:p>
        </w:tc>
      </w:tr>
      <w:tr w:rsidR="008B4103" w:rsidRPr="007C28F8" w:rsidTr="00FB6AF6">
        <w:trPr>
          <w:trHeight w:val="243"/>
          <w:jc w:val="center"/>
        </w:trPr>
        <w:tc>
          <w:tcPr>
            <w:tcW w:w="0" w:type="auto"/>
          </w:tcPr>
          <w:p w:rsidR="008B4103" w:rsidRPr="007C28F8" w:rsidRDefault="008B4103" w:rsidP="0095794F">
            <w:pPr>
              <w:spacing w:after="0" w:line="240" w:lineRule="auto"/>
              <w:ind w:firstLine="0"/>
              <w:rPr>
                <w:rFonts w:ascii="Times New Roman" w:hAnsi="Times New Roman"/>
                <w:sz w:val="22"/>
              </w:rPr>
            </w:pPr>
            <w:proofErr w:type="gramStart"/>
            <w:r w:rsidRPr="007C28F8">
              <w:rPr>
                <w:rFonts w:ascii="Times New Roman" w:hAnsi="Times New Roman"/>
                <w:sz w:val="22"/>
              </w:rPr>
              <w:t>petróleo</w:t>
            </w:r>
            <w:proofErr w:type="gramEnd"/>
          </w:p>
        </w:tc>
        <w:tc>
          <w:tcPr>
            <w:tcW w:w="0" w:type="auto"/>
          </w:tcPr>
          <w:p w:rsidR="008B4103" w:rsidRPr="007C28F8" w:rsidRDefault="00E43CCC"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r>
      <w:tr w:rsidR="008B4103" w:rsidRPr="007C28F8" w:rsidTr="00FB6AF6">
        <w:trPr>
          <w:trHeight w:val="261"/>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Sol</w:t>
            </w:r>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c>
          <w:tcPr>
            <w:tcW w:w="0" w:type="auto"/>
          </w:tcPr>
          <w:p w:rsidR="008B4103" w:rsidRPr="007C28F8" w:rsidRDefault="00E43CCC"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r>
      <w:tr w:rsidR="008B4103" w:rsidRPr="007C28F8" w:rsidTr="00FB6AF6">
        <w:trPr>
          <w:trHeight w:val="243"/>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Vento</w:t>
            </w:r>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c>
          <w:tcPr>
            <w:tcW w:w="0" w:type="auto"/>
          </w:tcPr>
          <w:p w:rsidR="008B4103" w:rsidRPr="007C28F8" w:rsidRDefault="00E43CCC"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r>
      <w:tr w:rsidR="008B4103" w:rsidRPr="007C28F8" w:rsidTr="00FB6AF6">
        <w:trPr>
          <w:trHeight w:val="261"/>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Matéria orgânica</w:t>
            </w:r>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c>
          <w:tcPr>
            <w:tcW w:w="0" w:type="auto"/>
          </w:tcPr>
          <w:p w:rsidR="008B4103" w:rsidRPr="007C28F8" w:rsidRDefault="008B4103" w:rsidP="0095794F">
            <w:pPr>
              <w:spacing w:after="0" w:line="240" w:lineRule="auto"/>
              <w:ind w:firstLine="0"/>
              <w:rPr>
                <w:rFonts w:ascii="Times New Roman" w:hAnsi="Times New Roman"/>
                <w:sz w:val="22"/>
              </w:rPr>
            </w:pPr>
          </w:p>
        </w:tc>
      </w:tr>
      <w:tr w:rsidR="008B4103" w:rsidRPr="007C28F8" w:rsidTr="00FB6AF6">
        <w:trPr>
          <w:trHeight w:val="504"/>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Minerais metálicos</w:t>
            </w:r>
          </w:p>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E não metálicos</w:t>
            </w:r>
          </w:p>
        </w:tc>
        <w:tc>
          <w:tcPr>
            <w:tcW w:w="0" w:type="auto"/>
          </w:tcPr>
          <w:p w:rsidR="008B4103" w:rsidRPr="007C28F8" w:rsidRDefault="00E43CCC"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r>
      <w:tr w:rsidR="008B4103" w:rsidRPr="007C28F8" w:rsidTr="00FB6AF6">
        <w:trPr>
          <w:trHeight w:val="261"/>
          <w:jc w:val="center"/>
        </w:trPr>
        <w:tc>
          <w:tcPr>
            <w:tcW w:w="0" w:type="auto"/>
          </w:tcPr>
          <w:p w:rsidR="008B4103" w:rsidRPr="007C28F8" w:rsidRDefault="008B4103" w:rsidP="0095794F">
            <w:pPr>
              <w:spacing w:after="0" w:line="240" w:lineRule="auto"/>
              <w:ind w:firstLine="0"/>
              <w:rPr>
                <w:rFonts w:ascii="Times New Roman" w:hAnsi="Times New Roman"/>
                <w:sz w:val="22"/>
              </w:rPr>
            </w:pPr>
            <w:r w:rsidRPr="007C28F8">
              <w:rPr>
                <w:rFonts w:ascii="Times New Roman" w:hAnsi="Times New Roman"/>
                <w:sz w:val="22"/>
              </w:rPr>
              <w:t xml:space="preserve">Carvão </w:t>
            </w:r>
          </w:p>
        </w:tc>
        <w:tc>
          <w:tcPr>
            <w:tcW w:w="0" w:type="auto"/>
          </w:tcPr>
          <w:p w:rsidR="008B4103" w:rsidRPr="007C28F8" w:rsidRDefault="00E43CCC" w:rsidP="0095794F">
            <w:pPr>
              <w:spacing w:after="0" w:line="240" w:lineRule="auto"/>
              <w:ind w:firstLine="0"/>
              <w:rPr>
                <w:rFonts w:ascii="Times New Roman" w:hAnsi="Times New Roman"/>
                <w:sz w:val="22"/>
              </w:rPr>
            </w:pPr>
            <w:proofErr w:type="gramStart"/>
            <w:r w:rsidRPr="007C28F8">
              <w:rPr>
                <w:rFonts w:ascii="Times New Roman" w:hAnsi="Times New Roman"/>
                <w:sz w:val="22"/>
              </w:rPr>
              <w:t>0</w:t>
            </w:r>
            <w:proofErr w:type="gramEnd"/>
          </w:p>
        </w:tc>
        <w:tc>
          <w:tcPr>
            <w:tcW w:w="0" w:type="auto"/>
          </w:tcPr>
          <w:p w:rsidR="008B4103" w:rsidRPr="007C28F8" w:rsidRDefault="00E43CCC" w:rsidP="0095794F">
            <w:pPr>
              <w:spacing w:after="0" w:line="240" w:lineRule="auto"/>
              <w:ind w:firstLine="0"/>
              <w:rPr>
                <w:rFonts w:ascii="Times New Roman" w:hAnsi="Times New Roman"/>
                <w:sz w:val="22"/>
              </w:rPr>
            </w:pPr>
            <w:r w:rsidRPr="007C28F8">
              <w:rPr>
                <w:rFonts w:ascii="Times New Roman" w:hAnsi="Times New Roman"/>
                <w:sz w:val="22"/>
              </w:rPr>
              <w:t>1</w:t>
            </w:r>
            <w:r w:rsidR="009130AD" w:rsidRPr="007C28F8">
              <w:rPr>
                <w:rFonts w:ascii="Times New Roman" w:hAnsi="Times New Roman"/>
                <w:sz w:val="22"/>
              </w:rPr>
              <w:t>5</w:t>
            </w:r>
          </w:p>
        </w:tc>
      </w:tr>
    </w:tbl>
    <w:p w:rsidR="004836B8" w:rsidRDefault="004836B8" w:rsidP="0095794F">
      <w:pPr>
        <w:pStyle w:val="quadro"/>
        <w:spacing w:after="0" w:line="240" w:lineRule="auto"/>
        <w:rPr>
          <w:rFonts w:ascii="Times New Roman" w:hAnsi="Times New Roman"/>
        </w:rPr>
      </w:pPr>
    </w:p>
    <w:p w:rsidR="009B59C0" w:rsidRPr="007C28F8" w:rsidRDefault="009B59C0" w:rsidP="0095794F">
      <w:pPr>
        <w:pStyle w:val="quadro"/>
        <w:spacing w:after="0" w:line="240" w:lineRule="auto"/>
        <w:rPr>
          <w:rFonts w:ascii="Times New Roman" w:hAnsi="Times New Roman"/>
        </w:rPr>
      </w:pPr>
      <w:r w:rsidRPr="007C28F8">
        <w:rPr>
          <w:rFonts w:ascii="Times New Roman" w:hAnsi="Times New Roman"/>
        </w:rPr>
        <w:t xml:space="preserve">       </w:t>
      </w:r>
      <w:r w:rsidRPr="007C28F8">
        <w:rPr>
          <w:rFonts w:ascii="Times New Roman" w:hAnsi="Times New Roman"/>
          <w:b/>
        </w:rPr>
        <w:t>Quadro 12</w:t>
      </w:r>
      <w:r w:rsidRPr="007C28F8">
        <w:rPr>
          <w:rFonts w:ascii="Times New Roman" w:hAnsi="Times New Roman"/>
        </w:rPr>
        <w:t>: Recursos renováveis e não renováveis</w:t>
      </w:r>
    </w:p>
    <w:p w:rsidR="008B4103" w:rsidRPr="007C28F8" w:rsidRDefault="008B4103" w:rsidP="0095794F">
      <w:pPr>
        <w:spacing w:after="0" w:line="240" w:lineRule="auto"/>
        <w:rPr>
          <w:rFonts w:ascii="Times New Roman" w:hAnsi="Times New Roman"/>
        </w:rPr>
      </w:pPr>
    </w:p>
    <w:p w:rsidR="004836B8" w:rsidRDefault="004836B8" w:rsidP="0095794F">
      <w:pPr>
        <w:pStyle w:val="NormalWeb"/>
        <w:spacing w:before="0" w:beforeAutospacing="0" w:after="0" w:afterAutospacing="0"/>
        <w:sectPr w:rsidR="004836B8" w:rsidSect="00F27230">
          <w:type w:val="continuous"/>
          <w:pgSz w:w="11906" w:h="16838" w:code="9"/>
          <w:pgMar w:top="1701" w:right="1134" w:bottom="1701" w:left="1134" w:header="709" w:footer="709" w:gutter="0"/>
          <w:cols w:space="708"/>
          <w:docGrid w:linePitch="360"/>
        </w:sectPr>
      </w:pPr>
    </w:p>
    <w:p w:rsidR="00CD522D" w:rsidRPr="007C28F8" w:rsidRDefault="00464801" w:rsidP="0095794F">
      <w:pPr>
        <w:pStyle w:val="NormalWeb"/>
        <w:spacing w:before="0" w:beforeAutospacing="0" w:after="0" w:afterAutospacing="0"/>
      </w:pPr>
      <w:r w:rsidRPr="007C28F8">
        <w:lastRenderedPageBreak/>
        <w:t>De acordo com os dados apresentados, os alunos sabem diferenciar o que sejam recursos renováveis e os que não são renováveis. Um recurso não renovável é aquele toda a fonte tem reservas de energia finitas, uma vez que é necessário muito tempo para repor e sua distribuição geográfica não é homogênea ao contrario das fontes de energias renováveis originadas graças ao fluxo continuo de energia proveniente</w:t>
      </w:r>
      <w:r w:rsidR="008C0471" w:rsidRPr="007C28F8">
        <w:t xml:space="preserve"> da natureza</w:t>
      </w:r>
      <w:r w:rsidR="00CD522D" w:rsidRPr="007C28F8">
        <w:t xml:space="preserve">. Os recursos naturais renováveis devem ser usados dentro dos limites de regeneração e crescimento natural, considerando-se seus efeitos sobre todo o </w:t>
      </w:r>
      <w:r w:rsidR="00CD522D" w:rsidRPr="007C28F8">
        <w:lastRenderedPageBreak/>
        <w:t>sistema, sua complexa integralidade, com vistas a definir produtividade máxima sustentável, de forma que seja compatibilizado o crescimento econômico e o progresso tecnológico com a melhoria da qualidade de vida e a preservação do meio ambiente.</w:t>
      </w:r>
    </w:p>
    <w:p w:rsidR="0087022C" w:rsidRPr="007C28F8" w:rsidRDefault="0087022C" w:rsidP="0095794F">
      <w:pPr>
        <w:tabs>
          <w:tab w:val="clear" w:pos="567"/>
        </w:tabs>
        <w:spacing w:after="0" w:line="240" w:lineRule="auto"/>
        <w:ind w:firstLine="0"/>
        <w:jc w:val="left"/>
        <w:rPr>
          <w:rFonts w:ascii="Times New Roman" w:hAnsi="Times New Roman"/>
        </w:rPr>
      </w:pPr>
    </w:p>
    <w:p w:rsidR="000F542D" w:rsidRPr="007C28F8" w:rsidRDefault="00A86863" w:rsidP="0095794F">
      <w:pPr>
        <w:pStyle w:val="PargrafodaLista"/>
        <w:tabs>
          <w:tab w:val="clear" w:pos="567"/>
          <w:tab w:val="left" w:leader="dot" w:pos="284"/>
        </w:tabs>
        <w:spacing w:after="0" w:line="240" w:lineRule="auto"/>
        <w:ind w:left="0" w:firstLine="0"/>
        <w:rPr>
          <w:rFonts w:ascii="Times New Roman" w:hAnsi="Times New Roman"/>
        </w:rPr>
      </w:pPr>
      <w:r w:rsidRPr="007C28F8">
        <w:rPr>
          <w:rFonts w:ascii="Times New Roman" w:eastAsia="Calibri" w:hAnsi="Times New Roman"/>
          <w:b/>
          <w:sz w:val="28"/>
          <w:szCs w:val="28"/>
        </w:rPr>
        <w:t>CONCLUSÕES</w:t>
      </w:r>
      <w:r w:rsidR="005301A4" w:rsidRPr="007C28F8">
        <w:rPr>
          <w:rFonts w:ascii="Times New Roman" w:hAnsi="Times New Roman"/>
        </w:rPr>
        <w:t xml:space="preserve"> </w:t>
      </w:r>
    </w:p>
    <w:p w:rsidR="00934613" w:rsidRPr="007C28F8" w:rsidRDefault="00934613" w:rsidP="0095794F">
      <w:pPr>
        <w:spacing w:after="0" w:line="240" w:lineRule="auto"/>
        <w:rPr>
          <w:rFonts w:ascii="Times New Roman" w:hAnsi="Times New Roman"/>
        </w:rPr>
      </w:pPr>
    </w:p>
    <w:p w:rsidR="0028685C" w:rsidRPr="007C28F8" w:rsidRDefault="00934613" w:rsidP="0095794F">
      <w:pPr>
        <w:spacing w:after="0" w:line="240" w:lineRule="auto"/>
        <w:rPr>
          <w:rFonts w:ascii="Times New Roman" w:hAnsi="Times New Roman"/>
        </w:rPr>
      </w:pPr>
      <w:r w:rsidRPr="007C28F8">
        <w:rPr>
          <w:rFonts w:ascii="Times New Roman" w:hAnsi="Times New Roman"/>
        </w:rPr>
        <w:t>De acordo com as analises dos questionários verifica-se que a Educação ambiental esta inserida no projeto político pedagógico da escola; tanto alunos como</w:t>
      </w:r>
      <w:r w:rsidR="005301A4" w:rsidRPr="007C28F8">
        <w:rPr>
          <w:rFonts w:ascii="Times New Roman" w:hAnsi="Times New Roman"/>
        </w:rPr>
        <w:t xml:space="preserve"> </w:t>
      </w:r>
      <w:r w:rsidRPr="007C28F8">
        <w:rPr>
          <w:rFonts w:ascii="Times New Roman" w:hAnsi="Times New Roman"/>
        </w:rPr>
        <w:lastRenderedPageBreak/>
        <w:t xml:space="preserve">professores, </w:t>
      </w:r>
      <w:r w:rsidR="005301A4" w:rsidRPr="007C28F8">
        <w:rPr>
          <w:rFonts w:ascii="Times New Roman" w:hAnsi="Times New Roman"/>
        </w:rPr>
        <w:t xml:space="preserve">estão abertos a discutir assuntos da área de educação ambiental. </w:t>
      </w:r>
      <w:r w:rsidR="00C45281" w:rsidRPr="007C28F8">
        <w:rPr>
          <w:rFonts w:ascii="Times New Roman" w:hAnsi="Times New Roman"/>
        </w:rPr>
        <w:t xml:space="preserve">Para que a educação ambiental seja trabalhada, deve ser </w:t>
      </w:r>
      <w:r w:rsidR="0028685C" w:rsidRPr="007C28F8">
        <w:rPr>
          <w:rFonts w:ascii="Times New Roman" w:hAnsi="Times New Roman"/>
        </w:rPr>
        <w:t>tratado como objeto de transformação da sociedade, aluno, pais, professores, funcionários e equipe pedagógica – participem da construção de uma instituição democrática e participativa.</w:t>
      </w:r>
    </w:p>
    <w:p w:rsidR="00991075" w:rsidRPr="007C28F8" w:rsidRDefault="009838E0" w:rsidP="0095794F">
      <w:pPr>
        <w:spacing w:after="0" w:line="240" w:lineRule="auto"/>
        <w:rPr>
          <w:rFonts w:ascii="Times New Roman" w:hAnsi="Times New Roman"/>
        </w:rPr>
      </w:pPr>
      <w:r w:rsidRPr="007C28F8">
        <w:rPr>
          <w:rFonts w:ascii="Times New Roman" w:hAnsi="Times New Roman"/>
        </w:rPr>
        <w:t>A</w:t>
      </w:r>
      <w:r w:rsidR="0028685C" w:rsidRPr="007C28F8">
        <w:rPr>
          <w:rFonts w:ascii="Times New Roman" w:hAnsi="Times New Roman"/>
        </w:rPr>
        <w:t xml:space="preserve"> Educação Ambiental exige uma prática pedagógica contextualizada e crítica, </w:t>
      </w:r>
      <w:r w:rsidR="00934613" w:rsidRPr="007C28F8">
        <w:rPr>
          <w:rFonts w:ascii="Times New Roman" w:hAnsi="Times New Roman"/>
        </w:rPr>
        <w:t>cabe ao educador estar preparado para desenvolver na educação formal um trabalho de conscientização e sensibilização da problemática ambiental.</w:t>
      </w:r>
    </w:p>
    <w:p w:rsidR="009A2933" w:rsidRPr="007C28F8" w:rsidRDefault="009A2933" w:rsidP="0095794F">
      <w:pPr>
        <w:spacing w:after="0" w:line="240" w:lineRule="auto"/>
        <w:rPr>
          <w:rFonts w:ascii="Times New Roman" w:hAnsi="Times New Roman"/>
        </w:rPr>
      </w:pPr>
      <w:r w:rsidRPr="007C28F8">
        <w:rPr>
          <w:rFonts w:ascii="Times New Roman" w:hAnsi="Times New Roman"/>
        </w:rPr>
        <w:t xml:space="preserve">Logo, torna-se urgente </w:t>
      </w:r>
      <w:r w:rsidR="006721DA" w:rsidRPr="007C28F8">
        <w:rPr>
          <w:rFonts w:ascii="Times New Roman" w:hAnsi="Times New Roman"/>
        </w:rPr>
        <w:t>necessidade de</w:t>
      </w:r>
      <w:r w:rsidRPr="007C28F8">
        <w:rPr>
          <w:rFonts w:ascii="Times New Roman" w:hAnsi="Times New Roman"/>
        </w:rPr>
        <w:t xml:space="preserve"> formação destes educadores ambientais para que, buscar parcerias com universidades, </w:t>
      </w:r>
      <w:proofErr w:type="spellStart"/>
      <w:r w:rsidRPr="007C28F8">
        <w:rPr>
          <w:rFonts w:ascii="Times New Roman" w:hAnsi="Times New Roman"/>
        </w:rPr>
        <w:t>ONG’s</w:t>
      </w:r>
      <w:proofErr w:type="spellEnd"/>
      <w:r w:rsidRPr="007C28F8">
        <w:rPr>
          <w:rFonts w:ascii="Times New Roman" w:hAnsi="Times New Roman"/>
        </w:rPr>
        <w:t xml:space="preserve"> e órgãos ligados ao meio ambiente</w:t>
      </w:r>
      <w:r w:rsidR="003A7C44" w:rsidRPr="007C28F8">
        <w:rPr>
          <w:rFonts w:ascii="Times New Roman" w:hAnsi="Times New Roman"/>
        </w:rPr>
        <w:t xml:space="preserve"> </w:t>
      </w:r>
      <w:r w:rsidRPr="007C28F8">
        <w:rPr>
          <w:rFonts w:ascii="Times New Roman" w:hAnsi="Times New Roman"/>
        </w:rPr>
        <w:t xml:space="preserve">para esclarecer dúvidas, adquirir material e discutir sugestões de </w:t>
      </w:r>
      <w:r w:rsidR="003A7C44" w:rsidRPr="007C28F8">
        <w:rPr>
          <w:rFonts w:ascii="Times New Roman" w:hAnsi="Times New Roman"/>
        </w:rPr>
        <w:t xml:space="preserve">trabalhos. </w:t>
      </w:r>
      <w:r w:rsidRPr="007C28F8">
        <w:rPr>
          <w:rFonts w:ascii="Times New Roman" w:hAnsi="Times New Roman"/>
        </w:rPr>
        <w:t>Sendo assim, existe a necessidade de investimento na formação do docente com cursos e produção de</w:t>
      </w:r>
      <w:r w:rsidR="003A7C44" w:rsidRPr="007C28F8">
        <w:rPr>
          <w:rFonts w:ascii="Times New Roman" w:hAnsi="Times New Roman"/>
        </w:rPr>
        <w:t xml:space="preserve"> </w:t>
      </w:r>
      <w:r w:rsidRPr="007C28F8">
        <w:rPr>
          <w:rFonts w:ascii="Times New Roman" w:hAnsi="Times New Roman"/>
        </w:rPr>
        <w:t>material apropriado. A partir disso os professores estariam capacitados para trabalharem a E.A. de forma mais</w:t>
      </w:r>
      <w:r w:rsidR="003A7C44" w:rsidRPr="007C28F8">
        <w:rPr>
          <w:rFonts w:ascii="Times New Roman" w:hAnsi="Times New Roman"/>
        </w:rPr>
        <w:t xml:space="preserve"> </w:t>
      </w:r>
      <w:r w:rsidRPr="007C28F8">
        <w:rPr>
          <w:rFonts w:ascii="Times New Roman" w:hAnsi="Times New Roman"/>
        </w:rPr>
        <w:t>adequada, ou seja, interdisciplinarmente, permanentemente e considerando a realidade em que a comunidade</w:t>
      </w:r>
      <w:r w:rsidR="003A7C44" w:rsidRPr="007C28F8">
        <w:rPr>
          <w:rFonts w:ascii="Times New Roman" w:hAnsi="Times New Roman"/>
        </w:rPr>
        <w:t xml:space="preserve"> </w:t>
      </w:r>
      <w:r w:rsidRPr="007C28F8">
        <w:rPr>
          <w:rFonts w:ascii="Times New Roman" w:hAnsi="Times New Roman"/>
        </w:rPr>
        <w:t>está inserida.</w:t>
      </w:r>
    </w:p>
    <w:p w:rsidR="007C28F8" w:rsidRDefault="007C28F8" w:rsidP="0095794F">
      <w:pPr>
        <w:spacing w:after="0" w:line="240" w:lineRule="auto"/>
        <w:rPr>
          <w:rFonts w:ascii="Times New Roman" w:hAnsi="Times New Roman"/>
          <w:b/>
          <w:color w:val="000000"/>
          <w:sz w:val="28"/>
          <w:szCs w:val="28"/>
        </w:rPr>
      </w:pPr>
    </w:p>
    <w:p w:rsidR="00575F7A" w:rsidRPr="007C28F8" w:rsidRDefault="00897309" w:rsidP="007C28F8">
      <w:pPr>
        <w:spacing w:after="0" w:line="240" w:lineRule="auto"/>
        <w:ind w:firstLine="0"/>
        <w:rPr>
          <w:rFonts w:ascii="Times New Roman" w:hAnsi="Times New Roman"/>
        </w:rPr>
      </w:pPr>
      <w:r w:rsidRPr="007C28F8">
        <w:rPr>
          <w:rFonts w:ascii="Times New Roman" w:hAnsi="Times New Roman"/>
          <w:b/>
          <w:color w:val="000000"/>
          <w:sz w:val="28"/>
          <w:szCs w:val="28"/>
        </w:rPr>
        <w:t>R</w:t>
      </w:r>
      <w:r w:rsidR="00575F7A" w:rsidRPr="007C28F8">
        <w:rPr>
          <w:rFonts w:ascii="Times New Roman" w:hAnsi="Times New Roman"/>
          <w:b/>
          <w:color w:val="000000"/>
          <w:sz w:val="28"/>
          <w:szCs w:val="28"/>
        </w:rPr>
        <w:t>EFERENCIAS BIBLIOGRAFICAS</w:t>
      </w:r>
      <w:r w:rsidR="00575F7A" w:rsidRPr="007C28F8">
        <w:rPr>
          <w:rFonts w:ascii="Times New Roman" w:hAnsi="Times New Roman"/>
        </w:rPr>
        <w:t>.</w:t>
      </w:r>
    </w:p>
    <w:p w:rsidR="007C28F8" w:rsidRDefault="007C28F8" w:rsidP="0095794F">
      <w:pPr>
        <w:tabs>
          <w:tab w:val="clear" w:pos="567"/>
        </w:tabs>
        <w:autoSpaceDE w:val="0"/>
        <w:autoSpaceDN w:val="0"/>
        <w:adjustRightInd w:val="0"/>
        <w:spacing w:after="0" w:line="240" w:lineRule="auto"/>
        <w:ind w:firstLine="0"/>
        <w:jc w:val="left"/>
        <w:rPr>
          <w:rFonts w:ascii="Times New Roman" w:hAnsi="Times New Roman"/>
          <w:szCs w:val="24"/>
        </w:rPr>
      </w:pPr>
    </w:p>
    <w:p w:rsidR="00575F7A" w:rsidRPr="007C28F8" w:rsidRDefault="00575F7A"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LOUREIRO, C. F. B. (org.) A questão ambiental no pensamento crítico: </w:t>
      </w:r>
      <w:r w:rsidR="00A47D90" w:rsidRPr="007C28F8">
        <w:rPr>
          <w:rFonts w:ascii="Times New Roman" w:hAnsi="Times New Roman"/>
          <w:sz w:val="20"/>
          <w:szCs w:val="20"/>
        </w:rPr>
        <w:t xml:space="preserve">natureza, </w:t>
      </w:r>
      <w:r w:rsidRPr="007C28F8">
        <w:rPr>
          <w:rFonts w:ascii="Times New Roman" w:hAnsi="Times New Roman"/>
          <w:sz w:val="20"/>
          <w:szCs w:val="20"/>
        </w:rPr>
        <w:t xml:space="preserve">trabalho e educação. Rio de Janeiro: </w:t>
      </w:r>
      <w:proofErr w:type="spellStart"/>
      <w:r w:rsidRPr="007C28F8">
        <w:rPr>
          <w:rFonts w:ascii="Times New Roman" w:hAnsi="Times New Roman"/>
          <w:sz w:val="20"/>
          <w:szCs w:val="20"/>
        </w:rPr>
        <w:t>Quartet</w:t>
      </w:r>
      <w:proofErr w:type="spellEnd"/>
      <w:r w:rsidRPr="007C28F8">
        <w:rPr>
          <w:rFonts w:ascii="Times New Roman" w:hAnsi="Times New Roman"/>
          <w:sz w:val="20"/>
          <w:szCs w:val="20"/>
        </w:rPr>
        <w:t>, 2007.</w:t>
      </w: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p>
    <w:p w:rsidR="00575F7A" w:rsidRPr="007C28F8" w:rsidRDefault="00575F7A" w:rsidP="007C28F8">
      <w:pPr>
        <w:tabs>
          <w:tab w:val="clear" w:pos="567"/>
        </w:tabs>
        <w:autoSpaceDE w:val="0"/>
        <w:autoSpaceDN w:val="0"/>
        <w:adjustRightInd w:val="0"/>
        <w:spacing w:after="0" w:line="240" w:lineRule="auto"/>
        <w:ind w:firstLine="0"/>
        <w:rPr>
          <w:rFonts w:ascii="Times New Roman" w:hAnsi="Times New Roman"/>
          <w:sz w:val="20"/>
          <w:szCs w:val="20"/>
        </w:rPr>
      </w:pP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AGENDA 21. </w:t>
      </w:r>
      <w:r w:rsidRPr="007C28F8">
        <w:rPr>
          <w:rFonts w:ascii="Times New Roman" w:hAnsi="Times New Roman"/>
          <w:b/>
          <w:bCs/>
          <w:sz w:val="20"/>
          <w:szCs w:val="20"/>
        </w:rPr>
        <w:t>Conferência das Nações Unidas sobre o meio ambiente e</w:t>
      </w:r>
      <w:r w:rsidR="007C28F8">
        <w:rPr>
          <w:rFonts w:ascii="Times New Roman" w:hAnsi="Times New Roman"/>
          <w:b/>
          <w:bCs/>
          <w:sz w:val="20"/>
          <w:szCs w:val="20"/>
        </w:rPr>
        <w:t xml:space="preserve"> </w:t>
      </w:r>
      <w:r w:rsidRPr="007C28F8">
        <w:rPr>
          <w:rFonts w:ascii="Times New Roman" w:hAnsi="Times New Roman"/>
          <w:b/>
          <w:bCs/>
          <w:sz w:val="20"/>
          <w:szCs w:val="20"/>
        </w:rPr>
        <w:t xml:space="preserve">desenvolvimento. </w:t>
      </w:r>
      <w:r w:rsidRPr="007C28F8">
        <w:rPr>
          <w:rFonts w:ascii="Times New Roman" w:hAnsi="Times New Roman"/>
          <w:sz w:val="20"/>
          <w:szCs w:val="20"/>
        </w:rPr>
        <w:t>Rio de Janeiro, 1992.</w:t>
      </w: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MEDINA, N. M. </w:t>
      </w:r>
      <w:r w:rsidRPr="007C28F8">
        <w:rPr>
          <w:rFonts w:ascii="Times New Roman" w:hAnsi="Times New Roman"/>
          <w:b/>
          <w:bCs/>
          <w:sz w:val="20"/>
          <w:szCs w:val="20"/>
        </w:rPr>
        <w:t>Amazônia</w:t>
      </w:r>
      <w:r w:rsidRPr="007C28F8">
        <w:rPr>
          <w:rFonts w:ascii="Times New Roman" w:hAnsi="Times New Roman"/>
          <w:sz w:val="20"/>
          <w:szCs w:val="20"/>
        </w:rPr>
        <w:t xml:space="preserve">: </w:t>
      </w:r>
      <w:r w:rsidRPr="007C28F8">
        <w:rPr>
          <w:rFonts w:ascii="Times New Roman" w:hAnsi="Times New Roman"/>
          <w:b/>
          <w:bCs/>
          <w:sz w:val="20"/>
          <w:szCs w:val="20"/>
        </w:rPr>
        <w:t>uma proposta interdisciplinar de educação</w:t>
      </w:r>
      <w:r w:rsidR="007C28F8">
        <w:rPr>
          <w:rFonts w:ascii="Times New Roman" w:hAnsi="Times New Roman"/>
          <w:b/>
          <w:bCs/>
          <w:sz w:val="20"/>
          <w:szCs w:val="20"/>
        </w:rPr>
        <w:t xml:space="preserve"> </w:t>
      </w:r>
      <w:r w:rsidRPr="007C28F8">
        <w:rPr>
          <w:rFonts w:ascii="Times New Roman" w:hAnsi="Times New Roman"/>
          <w:b/>
          <w:bCs/>
          <w:sz w:val="20"/>
          <w:szCs w:val="20"/>
        </w:rPr>
        <w:t xml:space="preserve">ambiental. </w:t>
      </w:r>
      <w:r w:rsidRPr="007C28F8">
        <w:rPr>
          <w:rFonts w:ascii="Times New Roman" w:hAnsi="Times New Roman"/>
          <w:sz w:val="20"/>
          <w:szCs w:val="20"/>
        </w:rPr>
        <w:t xml:space="preserve">Brasília, </w:t>
      </w:r>
      <w:proofErr w:type="gramStart"/>
      <w:r w:rsidRPr="007C28F8">
        <w:rPr>
          <w:rFonts w:ascii="Times New Roman" w:hAnsi="Times New Roman"/>
          <w:sz w:val="20"/>
          <w:szCs w:val="20"/>
        </w:rPr>
        <w:t>IBAMA,</w:t>
      </w:r>
      <w:proofErr w:type="gramEnd"/>
      <w:r w:rsidRPr="007C28F8">
        <w:rPr>
          <w:rFonts w:ascii="Times New Roman" w:hAnsi="Times New Roman"/>
          <w:sz w:val="20"/>
          <w:szCs w:val="20"/>
        </w:rPr>
        <w:t>1994.</w:t>
      </w: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proofErr w:type="gramStart"/>
      <w:r w:rsidRPr="007C28F8">
        <w:rPr>
          <w:rFonts w:ascii="Times New Roman" w:hAnsi="Times New Roman"/>
          <w:sz w:val="20"/>
          <w:szCs w:val="20"/>
        </w:rPr>
        <w:t>QUINTAS,</w:t>
      </w:r>
      <w:proofErr w:type="gramEnd"/>
      <w:r w:rsidRPr="007C28F8">
        <w:rPr>
          <w:rFonts w:ascii="Times New Roman" w:hAnsi="Times New Roman"/>
          <w:sz w:val="20"/>
          <w:szCs w:val="20"/>
        </w:rPr>
        <w:t xml:space="preserve">J. S. (org.) </w:t>
      </w:r>
      <w:r w:rsidRPr="007C28F8">
        <w:rPr>
          <w:rFonts w:ascii="Times New Roman" w:hAnsi="Times New Roman"/>
          <w:i/>
          <w:iCs/>
          <w:sz w:val="20"/>
          <w:szCs w:val="20"/>
        </w:rPr>
        <w:t xml:space="preserve">Pensando e Praticando Educação Ambiental na Gestão do Meio Ambiente. </w:t>
      </w:r>
      <w:r w:rsidRPr="007C28F8">
        <w:rPr>
          <w:rFonts w:ascii="Times New Roman" w:hAnsi="Times New Roman"/>
          <w:sz w:val="20"/>
          <w:szCs w:val="20"/>
        </w:rPr>
        <w:t xml:space="preserve">2. </w:t>
      </w:r>
      <w:proofErr w:type="gramStart"/>
      <w:r w:rsidRPr="007C28F8">
        <w:rPr>
          <w:rFonts w:ascii="Times New Roman" w:hAnsi="Times New Roman"/>
          <w:sz w:val="20"/>
          <w:szCs w:val="20"/>
        </w:rPr>
        <w:t>ed.</w:t>
      </w:r>
      <w:proofErr w:type="gramEnd"/>
      <w:r w:rsidRPr="007C28F8">
        <w:rPr>
          <w:rFonts w:ascii="Times New Roman" w:hAnsi="Times New Roman"/>
          <w:sz w:val="20"/>
          <w:szCs w:val="20"/>
        </w:rPr>
        <w:t xml:space="preserve"> Brasília: Edições IBAMA, 2002.</w:t>
      </w: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p>
    <w:p w:rsidR="00A47D90" w:rsidRPr="007C28F8" w:rsidRDefault="00A47D9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REIGOTA, M. (Org.) </w:t>
      </w:r>
      <w:r w:rsidRPr="007C28F8">
        <w:rPr>
          <w:rFonts w:ascii="Times New Roman" w:hAnsi="Times New Roman"/>
          <w:b/>
          <w:bCs/>
          <w:sz w:val="20"/>
          <w:szCs w:val="20"/>
        </w:rPr>
        <w:t xml:space="preserve">Verde Cotidiano, o meio ambiente em discussão. </w:t>
      </w:r>
      <w:r w:rsidRPr="007C28F8">
        <w:rPr>
          <w:rFonts w:ascii="Times New Roman" w:hAnsi="Times New Roman"/>
          <w:sz w:val="20"/>
          <w:szCs w:val="20"/>
        </w:rPr>
        <w:t xml:space="preserve">Rio de </w:t>
      </w:r>
      <w:r w:rsidR="00772FBC" w:rsidRPr="007C28F8">
        <w:rPr>
          <w:rFonts w:ascii="Times New Roman" w:hAnsi="Times New Roman"/>
          <w:sz w:val="20"/>
          <w:szCs w:val="20"/>
        </w:rPr>
        <w:t>Janeiro: DP &amp; A, 2001.</w:t>
      </w:r>
    </w:p>
    <w:p w:rsidR="00772FBC" w:rsidRPr="007C28F8" w:rsidRDefault="00772FBC" w:rsidP="007C28F8">
      <w:pPr>
        <w:tabs>
          <w:tab w:val="clear" w:pos="567"/>
        </w:tabs>
        <w:autoSpaceDE w:val="0"/>
        <w:autoSpaceDN w:val="0"/>
        <w:adjustRightInd w:val="0"/>
        <w:spacing w:after="0" w:line="240" w:lineRule="auto"/>
        <w:ind w:firstLine="0"/>
        <w:rPr>
          <w:rFonts w:ascii="Times New Roman" w:hAnsi="Times New Roman"/>
          <w:sz w:val="20"/>
          <w:szCs w:val="20"/>
        </w:rPr>
      </w:pPr>
    </w:p>
    <w:p w:rsidR="00A47D90" w:rsidRPr="007C28F8" w:rsidRDefault="00772FBC" w:rsidP="007C28F8">
      <w:pPr>
        <w:tabs>
          <w:tab w:val="clear" w:pos="567"/>
        </w:tabs>
        <w:autoSpaceDE w:val="0"/>
        <w:autoSpaceDN w:val="0"/>
        <w:adjustRightInd w:val="0"/>
        <w:spacing w:after="0" w:line="240" w:lineRule="auto"/>
        <w:ind w:firstLine="0"/>
        <w:rPr>
          <w:rFonts w:ascii="Times New Roman" w:hAnsi="Times New Roman"/>
          <w:sz w:val="20"/>
          <w:szCs w:val="20"/>
        </w:rPr>
      </w:pPr>
      <w:proofErr w:type="gramStart"/>
      <w:r w:rsidRPr="007C28F8">
        <w:rPr>
          <w:rFonts w:ascii="Times New Roman" w:hAnsi="Times New Roman"/>
          <w:sz w:val="20"/>
          <w:szCs w:val="20"/>
        </w:rPr>
        <w:lastRenderedPageBreak/>
        <w:t>PCN.</w:t>
      </w:r>
      <w:proofErr w:type="gramEnd"/>
      <w:r w:rsidR="008B5AB7" w:rsidRPr="007C28F8">
        <w:rPr>
          <w:rFonts w:ascii="Times New Roman" w:hAnsi="Times New Roman"/>
          <w:b/>
          <w:sz w:val="20"/>
          <w:szCs w:val="20"/>
        </w:rPr>
        <w:t xml:space="preserve">Parâmetros curriculares Nacionais (Ensino médio) </w:t>
      </w:r>
      <w:r w:rsidRPr="007C28F8">
        <w:rPr>
          <w:rFonts w:ascii="Times New Roman" w:hAnsi="Times New Roman"/>
          <w:b/>
          <w:sz w:val="20"/>
          <w:szCs w:val="20"/>
        </w:rPr>
        <w:t xml:space="preserve">. </w:t>
      </w:r>
      <w:r w:rsidRPr="007C28F8">
        <w:rPr>
          <w:rFonts w:ascii="Times New Roman" w:hAnsi="Times New Roman"/>
          <w:sz w:val="20"/>
          <w:szCs w:val="20"/>
        </w:rPr>
        <w:t xml:space="preserve">Disponível em: </w:t>
      </w:r>
      <w:hyperlink r:id="rId17" w:history="1">
        <w:r w:rsidRPr="007C28F8">
          <w:rPr>
            <w:rStyle w:val="Hyperlink"/>
            <w:rFonts w:ascii="Times New Roman" w:hAnsi="Times New Roman"/>
            <w:color w:val="auto"/>
            <w:sz w:val="20"/>
            <w:szCs w:val="20"/>
            <w:u w:val="none"/>
          </w:rPr>
          <w:t>http://tvbrasil.org.br/fotos/salto/series/164816Educambiental-br.pdf</w:t>
        </w:r>
      </w:hyperlink>
      <w:r w:rsidRPr="007C28F8">
        <w:rPr>
          <w:rFonts w:ascii="Times New Roman" w:hAnsi="Times New Roman"/>
          <w:sz w:val="20"/>
          <w:szCs w:val="20"/>
        </w:rPr>
        <w:t xml:space="preserve">. Acesso </w:t>
      </w:r>
      <w:proofErr w:type="gramStart"/>
      <w:r w:rsidRPr="007C28F8">
        <w:rPr>
          <w:rFonts w:ascii="Times New Roman" w:hAnsi="Times New Roman"/>
          <w:sz w:val="20"/>
          <w:szCs w:val="20"/>
        </w:rPr>
        <w:t>em:</w:t>
      </w:r>
      <w:proofErr w:type="gramEnd"/>
      <w:r w:rsidRPr="007C28F8">
        <w:rPr>
          <w:rFonts w:ascii="Times New Roman" w:hAnsi="Times New Roman"/>
          <w:sz w:val="20"/>
          <w:szCs w:val="20"/>
        </w:rPr>
        <w:t>24 de março de 2011.</w:t>
      </w:r>
    </w:p>
    <w:p w:rsidR="00772FBC" w:rsidRPr="007C28F8" w:rsidRDefault="00772FBC" w:rsidP="007C28F8">
      <w:pPr>
        <w:tabs>
          <w:tab w:val="clear" w:pos="567"/>
        </w:tabs>
        <w:autoSpaceDE w:val="0"/>
        <w:autoSpaceDN w:val="0"/>
        <w:adjustRightInd w:val="0"/>
        <w:spacing w:after="0" w:line="240" w:lineRule="auto"/>
        <w:ind w:firstLine="0"/>
        <w:rPr>
          <w:rFonts w:ascii="Times New Roman" w:hAnsi="Times New Roman"/>
          <w:sz w:val="20"/>
          <w:szCs w:val="20"/>
        </w:rPr>
      </w:pPr>
    </w:p>
    <w:p w:rsidR="00772FBC" w:rsidRPr="007C28F8" w:rsidRDefault="00772FBC"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QUINTAS, J. S. </w:t>
      </w:r>
      <w:r w:rsidRPr="007C28F8">
        <w:rPr>
          <w:rFonts w:ascii="Times New Roman" w:hAnsi="Times New Roman"/>
          <w:b/>
          <w:iCs/>
          <w:sz w:val="20"/>
          <w:szCs w:val="20"/>
        </w:rPr>
        <w:t xml:space="preserve">Educação no Processo de Gestão Ambiental: Uma Proposta de Educação Ambiental Transformadora e Emancipatória. </w:t>
      </w:r>
      <w:r w:rsidRPr="007C28F8">
        <w:rPr>
          <w:rFonts w:ascii="Times New Roman" w:hAnsi="Times New Roman"/>
          <w:b/>
          <w:sz w:val="20"/>
          <w:szCs w:val="20"/>
        </w:rPr>
        <w:t xml:space="preserve">In: </w:t>
      </w:r>
      <w:proofErr w:type="spellStart"/>
      <w:r w:rsidRPr="007C28F8">
        <w:rPr>
          <w:rFonts w:ascii="Times New Roman" w:hAnsi="Times New Roman"/>
          <w:b/>
          <w:sz w:val="20"/>
          <w:szCs w:val="20"/>
        </w:rPr>
        <w:t>Layrarques</w:t>
      </w:r>
      <w:proofErr w:type="spellEnd"/>
      <w:r w:rsidRPr="007C28F8">
        <w:rPr>
          <w:rFonts w:ascii="Times New Roman" w:hAnsi="Times New Roman"/>
          <w:sz w:val="20"/>
          <w:szCs w:val="20"/>
        </w:rPr>
        <w:t xml:space="preserve"> P. P. (coord.). Identidades da Educação Ambiental Brasileira. Brasília: Ministério do Meio Ambiente, 2004. </w:t>
      </w:r>
    </w:p>
    <w:p w:rsidR="00E513FF" w:rsidRPr="007C28F8" w:rsidRDefault="00E513FF" w:rsidP="007C28F8">
      <w:pPr>
        <w:tabs>
          <w:tab w:val="clear" w:pos="567"/>
        </w:tabs>
        <w:autoSpaceDE w:val="0"/>
        <w:autoSpaceDN w:val="0"/>
        <w:adjustRightInd w:val="0"/>
        <w:spacing w:after="0" w:line="240" w:lineRule="auto"/>
        <w:ind w:firstLine="0"/>
        <w:rPr>
          <w:rFonts w:ascii="Times New Roman" w:hAnsi="Times New Roman"/>
          <w:sz w:val="20"/>
          <w:szCs w:val="20"/>
        </w:rPr>
      </w:pPr>
    </w:p>
    <w:p w:rsidR="00772FBC" w:rsidRPr="007C28F8" w:rsidRDefault="00E513FF" w:rsidP="007C28F8">
      <w:pPr>
        <w:tabs>
          <w:tab w:val="clear" w:pos="567"/>
        </w:tabs>
        <w:autoSpaceDE w:val="0"/>
        <w:autoSpaceDN w:val="0"/>
        <w:adjustRightInd w:val="0"/>
        <w:spacing w:after="0" w:line="240" w:lineRule="auto"/>
        <w:ind w:firstLine="0"/>
        <w:rPr>
          <w:rFonts w:ascii="Times New Roman" w:hAnsi="Times New Roman"/>
          <w:sz w:val="20"/>
          <w:szCs w:val="20"/>
        </w:rPr>
      </w:pPr>
      <w:proofErr w:type="spellStart"/>
      <w:proofErr w:type="gramStart"/>
      <w:r w:rsidRPr="007C28F8">
        <w:rPr>
          <w:rFonts w:ascii="Times New Roman" w:hAnsi="Times New Roman"/>
          <w:sz w:val="20"/>
          <w:szCs w:val="20"/>
        </w:rPr>
        <w:t>ABNT.</w:t>
      </w:r>
      <w:proofErr w:type="gramEnd"/>
      <w:r w:rsidRPr="007C28F8">
        <w:rPr>
          <w:rFonts w:ascii="Times New Roman" w:hAnsi="Times New Roman"/>
          <w:b/>
          <w:sz w:val="20"/>
          <w:szCs w:val="20"/>
        </w:rPr>
        <w:t>Classificação</w:t>
      </w:r>
      <w:proofErr w:type="spellEnd"/>
      <w:r w:rsidRPr="007C28F8">
        <w:rPr>
          <w:rFonts w:ascii="Times New Roman" w:hAnsi="Times New Roman"/>
          <w:b/>
          <w:sz w:val="20"/>
          <w:szCs w:val="20"/>
        </w:rPr>
        <w:t xml:space="preserve"> de </w:t>
      </w:r>
      <w:proofErr w:type="spellStart"/>
      <w:r w:rsidRPr="007C28F8">
        <w:rPr>
          <w:rFonts w:ascii="Times New Roman" w:hAnsi="Times New Roman"/>
          <w:b/>
          <w:sz w:val="20"/>
          <w:szCs w:val="20"/>
        </w:rPr>
        <w:t>Residuos</w:t>
      </w:r>
      <w:proofErr w:type="spellEnd"/>
      <w:r w:rsidRPr="007C28F8">
        <w:rPr>
          <w:rFonts w:ascii="Times New Roman" w:hAnsi="Times New Roman"/>
          <w:b/>
          <w:sz w:val="20"/>
          <w:szCs w:val="20"/>
        </w:rPr>
        <w:t xml:space="preserve"> </w:t>
      </w:r>
      <w:proofErr w:type="spellStart"/>
      <w:r w:rsidRPr="007C28F8">
        <w:rPr>
          <w:rFonts w:ascii="Times New Roman" w:hAnsi="Times New Roman"/>
          <w:b/>
          <w:sz w:val="20"/>
          <w:szCs w:val="20"/>
        </w:rPr>
        <w:t>Sólidos</w:t>
      </w:r>
      <w:r w:rsidRPr="007C28F8">
        <w:rPr>
          <w:rFonts w:ascii="Times New Roman" w:hAnsi="Times New Roman"/>
          <w:sz w:val="20"/>
          <w:szCs w:val="20"/>
        </w:rPr>
        <w:t>.Disponível</w:t>
      </w:r>
      <w:proofErr w:type="spellEnd"/>
      <w:r w:rsidRPr="007C28F8">
        <w:rPr>
          <w:rFonts w:ascii="Times New Roman" w:hAnsi="Times New Roman"/>
          <w:sz w:val="20"/>
          <w:szCs w:val="20"/>
        </w:rPr>
        <w:t xml:space="preserve"> em : </w:t>
      </w:r>
      <w:hyperlink r:id="rId18" w:history="1">
        <w:r w:rsidRPr="007C28F8">
          <w:rPr>
            <w:rStyle w:val="Hyperlink"/>
            <w:rFonts w:ascii="Times New Roman" w:hAnsi="Times New Roman"/>
            <w:color w:val="auto"/>
            <w:sz w:val="20"/>
            <w:szCs w:val="20"/>
            <w:u w:val="none"/>
          </w:rPr>
          <w:t>http://www.aslaa.com.br/legislacoes/NBR%20n%2010004-2004.pdf</w:t>
        </w:r>
      </w:hyperlink>
      <w:r w:rsidRPr="007C28F8">
        <w:rPr>
          <w:rFonts w:ascii="Times New Roman" w:hAnsi="Times New Roman"/>
          <w:sz w:val="20"/>
          <w:szCs w:val="20"/>
        </w:rPr>
        <w:t>. Acesso em: 28 de Abril de 2011.</w:t>
      </w:r>
    </w:p>
    <w:p w:rsidR="00E513FF" w:rsidRPr="007C28F8" w:rsidRDefault="00E513FF" w:rsidP="007C28F8">
      <w:pPr>
        <w:tabs>
          <w:tab w:val="clear" w:pos="567"/>
        </w:tabs>
        <w:autoSpaceDE w:val="0"/>
        <w:autoSpaceDN w:val="0"/>
        <w:adjustRightInd w:val="0"/>
        <w:spacing w:after="0" w:line="240" w:lineRule="auto"/>
        <w:ind w:firstLine="0"/>
        <w:rPr>
          <w:rFonts w:ascii="Times New Roman" w:hAnsi="Times New Roman"/>
          <w:sz w:val="20"/>
          <w:szCs w:val="20"/>
        </w:rPr>
      </w:pPr>
    </w:p>
    <w:p w:rsidR="00733A63" w:rsidRPr="007C28F8" w:rsidRDefault="00733A63" w:rsidP="007C28F8">
      <w:pPr>
        <w:pStyle w:val="Ttulo3"/>
        <w:tabs>
          <w:tab w:val="clear" w:pos="567"/>
          <w:tab w:val="left" w:leader="dot" w:pos="0"/>
        </w:tabs>
        <w:spacing w:before="0" w:line="240" w:lineRule="auto"/>
        <w:ind w:firstLine="0"/>
        <w:rPr>
          <w:rFonts w:ascii="Times New Roman" w:hAnsi="Times New Roman"/>
          <w:b w:val="0"/>
          <w:color w:val="auto"/>
          <w:sz w:val="20"/>
          <w:szCs w:val="20"/>
        </w:rPr>
      </w:pPr>
      <w:r w:rsidRPr="007C28F8">
        <w:rPr>
          <w:rFonts w:ascii="Times New Roman" w:hAnsi="Times New Roman"/>
          <w:b w:val="0"/>
          <w:color w:val="auto"/>
          <w:sz w:val="20"/>
          <w:szCs w:val="20"/>
        </w:rPr>
        <w:t xml:space="preserve">PEREIRA SILVA. </w:t>
      </w:r>
      <w:r w:rsidRPr="007C28F8">
        <w:rPr>
          <w:rFonts w:ascii="Times New Roman" w:hAnsi="Times New Roman"/>
          <w:color w:val="auto"/>
          <w:sz w:val="20"/>
          <w:szCs w:val="20"/>
        </w:rPr>
        <w:t>Gestão dos resíduos sólidos urbanos em Campina Grande/PB e seus reflexos socioeconômicos.</w:t>
      </w:r>
      <w:r w:rsidRPr="007C28F8">
        <w:rPr>
          <w:rFonts w:ascii="Times New Roman" w:hAnsi="Times New Roman"/>
          <w:b w:val="0"/>
          <w:color w:val="auto"/>
          <w:sz w:val="20"/>
          <w:szCs w:val="20"/>
        </w:rPr>
        <w:t xml:space="preserve"> Disponível </w:t>
      </w:r>
      <w:proofErr w:type="gramStart"/>
      <w:r w:rsidRPr="007C28F8">
        <w:rPr>
          <w:rFonts w:ascii="Times New Roman" w:hAnsi="Times New Roman"/>
          <w:b w:val="0"/>
          <w:color w:val="auto"/>
          <w:sz w:val="20"/>
          <w:szCs w:val="20"/>
        </w:rPr>
        <w:t>em :</w:t>
      </w:r>
      <w:proofErr w:type="gramEnd"/>
      <w:r w:rsidRPr="007C28F8">
        <w:rPr>
          <w:rFonts w:ascii="Times New Roman" w:hAnsi="Times New Roman"/>
          <w:color w:val="auto"/>
          <w:sz w:val="20"/>
          <w:szCs w:val="20"/>
        </w:rPr>
        <w:t xml:space="preserve"> </w:t>
      </w:r>
      <w:hyperlink r:id="rId19" w:history="1">
        <w:r w:rsidRPr="007C28F8">
          <w:rPr>
            <w:rStyle w:val="Hyperlink"/>
            <w:rFonts w:ascii="Times New Roman" w:hAnsi="Times New Roman"/>
            <w:b w:val="0"/>
            <w:color w:val="auto"/>
            <w:sz w:val="20"/>
            <w:szCs w:val="20"/>
            <w:u w:val="none"/>
          </w:rPr>
          <w:t>http://www.rbgdr.net/revista/index.php/rbgdr/article/viewArticle/179</w:t>
        </w:r>
      </w:hyperlink>
      <w:r w:rsidRPr="007C28F8">
        <w:rPr>
          <w:rFonts w:ascii="Times New Roman" w:hAnsi="Times New Roman"/>
          <w:b w:val="0"/>
          <w:color w:val="auto"/>
          <w:sz w:val="20"/>
          <w:szCs w:val="20"/>
        </w:rPr>
        <w:t>. Acesso em: 20 de Janeiro de 2011.</w:t>
      </w:r>
    </w:p>
    <w:p w:rsidR="00733A63" w:rsidRPr="007C28F8" w:rsidRDefault="00733A63" w:rsidP="007C28F8">
      <w:pPr>
        <w:spacing w:after="0" w:line="240" w:lineRule="auto"/>
        <w:rPr>
          <w:rFonts w:ascii="Times New Roman" w:hAnsi="Times New Roman"/>
          <w:sz w:val="20"/>
          <w:szCs w:val="20"/>
        </w:rPr>
      </w:pPr>
    </w:p>
    <w:p w:rsidR="00733A63" w:rsidRPr="007C28F8" w:rsidRDefault="00733A63"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CUNHA, B. B </w:t>
      </w:r>
      <w:proofErr w:type="gramStart"/>
      <w:r w:rsidRPr="007C28F8">
        <w:rPr>
          <w:rFonts w:ascii="Times New Roman" w:hAnsi="Times New Roman"/>
          <w:sz w:val="20"/>
          <w:szCs w:val="20"/>
        </w:rPr>
        <w:t>da.</w:t>
      </w:r>
      <w:proofErr w:type="gramEnd"/>
      <w:r w:rsidRPr="007C28F8">
        <w:rPr>
          <w:rFonts w:ascii="Times New Roman" w:hAnsi="Times New Roman"/>
          <w:sz w:val="20"/>
          <w:szCs w:val="20"/>
        </w:rPr>
        <w:t xml:space="preserve"> </w:t>
      </w:r>
      <w:r w:rsidRPr="007C28F8">
        <w:rPr>
          <w:rFonts w:ascii="Times New Roman" w:hAnsi="Times New Roman"/>
          <w:b/>
          <w:sz w:val="20"/>
          <w:szCs w:val="20"/>
        </w:rPr>
        <w:t>Não está cheirando nada bem</w:t>
      </w:r>
      <w:r w:rsidRPr="007C28F8">
        <w:rPr>
          <w:rFonts w:ascii="Times New Roman" w:hAnsi="Times New Roman"/>
          <w:sz w:val="20"/>
          <w:szCs w:val="20"/>
        </w:rPr>
        <w:t xml:space="preserve">: condições e efeitos da territorialidade de excluídos, na condição de catadores de materiais recicláveis, em Belém (PA). Belém: </w:t>
      </w:r>
      <w:proofErr w:type="gramStart"/>
      <w:r w:rsidRPr="007C28F8">
        <w:rPr>
          <w:rFonts w:ascii="Times New Roman" w:hAnsi="Times New Roman"/>
          <w:sz w:val="20"/>
          <w:szCs w:val="20"/>
        </w:rPr>
        <w:t>2007.</w:t>
      </w:r>
      <w:proofErr w:type="gramEnd"/>
      <w:r w:rsidRPr="007C28F8">
        <w:rPr>
          <w:rFonts w:ascii="Times New Roman" w:hAnsi="Times New Roman"/>
          <w:sz w:val="20"/>
          <w:szCs w:val="20"/>
        </w:rPr>
        <w:t>Dissertação (Mestrado em Geografia) Programa de Pós-Graduação em Geografia.Universidade Federal do Pará.</w:t>
      </w:r>
    </w:p>
    <w:p w:rsidR="00E513FF" w:rsidRPr="007C28F8" w:rsidRDefault="00E513FF" w:rsidP="007C28F8">
      <w:pPr>
        <w:tabs>
          <w:tab w:val="clear" w:pos="567"/>
        </w:tabs>
        <w:autoSpaceDE w:val="0"/>
        <w:autoSpaceDN w:val="0"/>
        <w:adjustRightInd w:val="0"/>
        <w:spacing w:after="0" w:line="240" w:lineRule="auto"/>
        <w:ind w:firstLine="0"/>
        <w:rPr>
          <w:rFonts w:ascii="Times New Roman" w:hAnsi="Times New Roman"/>
          <w:sz w:val="20"/>
          <w:szCs w:val="20"/>
        </w:rPr>
      </w:pPr>
    </w:p>
    <w:p w:rsidR="00425580" w:rsidRPr="007C28F8" w:rsidRDefault="0042558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HUTCHISON, David. Educação ecológica: idéias sobre consciência ambiental.</w:t>
      </w:r>
    </w:p>
    <w:p w:rsidR="00E513FF" w:rsidRPr="007C28F8" w:rsidRDefault="0042558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Porto Alegre: Artes Médicas Sul, 2000.</w:t>
      </w:r>
    </w:p>
    <w:p w:rsidR="00425580" w:rsidRPr="007C28F8" w:rsidRDefault="00425580" w:rsidP="007C28F8">
      <w:pPr>
        <w:tabs>
          <w:tab w:val="clear" w:pos="567"/>
        </w:tabs>
        <w:autoSpaceDE w:val="0"/>
        <w:autoSpaceDN w:val="0"/>
        <w:adjustRightInd w:val="0"/>
        <w:spacing w:after="0" w:line="240" w:lineRule="auto"/>
        <w:ind w:firstLine="0"/>
        <w:rPr>
          <w:rFonts w:ascii="Times New Roman" w:hAnsi="Times New Roman"/>
          <w:sz w:val="20"/>
          <w:szCs w:val="20"/>
        </w:rPr>
      </w:pPr>
    </w:p>
    <w:p w:rsidR="00E513FF" w:rsidRPr="007C28F8" w:rsidRDefault="00AD75D3"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Souza Jesus, Monografia do Graduando Cosme de Jesus </w:t>
      </w:r>
      <w:r w:rsidR="005D6871" w:rsidRPr="007C28F8">
        <w:rPr>
          <w:rFonts w:ascii="Times New Roman" w:hAnsi="Times New Roman"/>
          <w:sz w:val="20"/>
          <w:szCs w:val="20"/>
        </w:rPr>
        <w:t>Souza - Licenciado</w:t>
      </w:r>
      <w:r w:rsidRPr="007C28F8">
        <w:rPr>
          <w:rFonts w:ascii="Times New Roman" w:hAnsi="Times New Roman"/>
          <w:sz w:val="20"/>
          <w:szCs w:val="20"/>
        </w:rPr>
        <w:t xml:space="preserve"> em geografia-Faculdade Jose Augusto Vieira e especialista em Gestão e educação Ambiental pelo Instituto de Pós-Graduação Fama.</w:t>
      </w:r>
      <w:r w:rsidR="00105986" w:rsidRPr="007C28F8">
        <w:rPr>
          <w:rFonts w:ascii="Times New Roman" w:hAnsi="Times New Roman"/>
          <w:sz w:val="20"/>
          <w:szCs w:val="20"/>
        </w:rPr>
        <w:t xml:space="preserve"> </w:t>
      </w:r>
      <w:r w:rsidR="005D6871" w:rsidRPr="007C28F8">
        <w:rPr>
          <w:rFonts w:ascii="Times New Roman" w:hAnsi="Times New Roman"/>
          <w:sz w:val="20"/>
          <w:szCs w:val="20"/>
        </w:rPr>
        <w:t>Disponível</w:t>
      </w:r>
      <w:r w:rsidR="00105986" w:rsidRPr="007C28F8">
        <w:rPr>
          <w:rFonts w:ascii="Times New Roman" w:hAnsi="Times New Roman"/>
          <w:sz w:val="20"/>
          <w:szCs w:val="20"/>
        </w:rPr>
        <w:t xml:space="preserve"> </w:t>
      </w:r>
      <w:proofErr w:type="gramStart"/>
      <w:r w:rsidR="00105986" w:rsidRPr="007C28F8">
        <w:rPr>
          <w:rFonts w:ascii="Times New Roman" w:hAnsi="Times New Roman"/>
          <w:sz w:val="20"/>
          <w:szCs w:val="20"/>
        </w:rPr>
        <w:t>em :</w:t>
      </w:r>
      <w:proofErr w:type="gramEnd"/>
      <w:r w:rsidR="00105986" w:rsidRPr="007C28F8">
        <w:rPr>
          <w:rFonts w:ascii="Times New Roman" w:hAnsi="Times New Roman"/>
          <w:sz w:val="20"/>
          <w:szCs w:val="20"/>
        </w:rPr>
        <w:t xml:space="preserve"> </w:t>
      </w:r>
    </w:p>
    <w:p w:rsidR="00105986" w:rsidRPr="007C28F8" w:rsidRDefault="0095794F" w:rsidP="007C28F8">
      <w:pPr>
        <w:tabs>
          <w:tab w:val="clear" w:pos="567"/>
        </w:tabs>
        <w:autoSpaceDE w:val="0"/>
        <w:autoSpaceDN w:val="0"/>
        <w:adjustRightInd w:val="0"/>
        <w:spacing w:after="0" w:line="240" w:lineRule="auto"/>
        <w:ind w:firstLine="0"/>
        <w:rPr>
          <w:rFonts w:ascii="Times New Roman" w:hAnsi="Times New Roman"/>
          <w:sz w:val="20"/>
          <w:szCs w:val="20"/>
        </w:rPr>
      </w:pPr>
      <w:hyperlink r:id="rId20" w:history="1">
        <w:r w:rsidR="00105986" w:rsidRPr="007C28F8">
          <w:rPr>
            <w:rStyle w:val="Hyperlink"/>
            <w:rFonts w:ascii="Times New Roman" w:hAnsi="Times New Roman"/>
            <w:color w:val="auto"/>
            <w:sz w:val="20"/>
            <w:szCs w:val="20"/>
            <w:u w:val="none"/>
          </w:rPr>
          <w:t>http://www.artigonal.com/ensino-superior-artigos/responsabilidades-desenvolvidas-pelo-sistema-de-gestao-ambiental-no-setor-secundario-4010820.html</w:t>
        </w:r>
      </w:hyperlink>
      <w:r w:rsidR="00105986" w:rsidRPr="007C28F8">
        <w:rPr>
          <w:rFonts w:ascii="Times New Roman" w:hAnsi="Times New Roman"/>
          <w:sz w:val="20"/>
          <w:szCs w:val="20"/>
        </w:rPr>
        <w:t xml:space="preserve">. Acesso </w:t>
      </w:r>
      <w:r w:rsidR="005D6871" w:rsidRPr="007C28F8">
        <w:rPr>
          <w:rFonts w:ascii="Times New Roman" w:hAnsi="Times New Roman"/>
          <w:sz w:val="20"/>
          <w:szCs w:val="20"/>
        </w:rPr>
        <w:t>em:</w:t>
      </w:r>
      <w:r w:rsidR="00105986" w:rsidRPr="007C28F8">
        <w:rPr>
          <w:rFonts w:ascii="Times New Roman" w:hAnsi="Times New Roman"/>
          <w:sz w:val="20"/>
          <w:szCs w:val="20"/>
        </w:rPr>
        <w:t xml:space="preserve"> 14 de Janeiro de 2010. </w:t>
      </w: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4C772A"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Fonts w:ascii="Times New Roman" w:hAnsi="Times New Roman"/>
          <w:sz w:val="20"/>
          <w:szCs w:val="20"/>
        </w:rPr>
        <w:t xml:space="preserve">SATO, </w:t>
      </w:r>
      <w:proofErr w:type="spellStart"/>
      <w:r w:rsidRPr="007C28F8">
        <w:rPr>
          <w:rFonts w:ascii="Times New Roman" w:hAnsi="Times New Roman"/>
          <w:sz w:val="20"/>
          <w:szCs w:val="20"/>
        </w:rPr>
        <w:t>Michèle</w:t>
      </w:r>
      <w:proofErr w:type="spellEnd"/>
      <w:r w:rsidRPr="007C28F8">
        <w:rPr>
          <w:rFonts w:ascii="Times New Roman" w:hAnsi="Times New Roman"/>
          <w:sz w:val="20"/>
          <w:szCs w:val="20"/>
        </w:rPr>
        <w:t xml:space="preserve">. </w:t>
      </w:r>
      <w:r w:rsidRPr="007C28F8">
        <w:rPr>
          <w:rFonts w:ascii="Times New Roman" w:hAnsi="Times New Roman"/>
          <w:i/>
          <w:iCs/>
          <w:sz w:val="20"/>
          <w:szCs w:val="20"/>
        </w:rPr>
        <w:t xml:space="preserve">Educação ambiental. </w:t>
      </w:r>
      <w:r w:rsidRPr="007C28F8">
        <w:rPr>
          <w:rFonts w:ascii="Times New Roman" w:hAnsi="Times New Roman"/>
          <w:sz w:val="20"/>
          <w:szCs w:val="20"/>
        </w:rPr>
        <w:t xml:space="preserve">São Carlos: </w:t>
      </w:r>
      <w:proofErr w:type="gramStart"/>
      <w:r w:rsidRPr="007C28F8">
        <w:rPr>
          <w:rFonts w:ascii="Times New Roman" w:hAnsi="Times New Roman"/>
          <w:sz w:val="20"/>
          <w:szCs w:val="20"/>
        </w:rPr>
        <w:t>Rima,</w:t>
      </w:r>
      <w:proofErr w:type="gramEnd"/>
      <w:r w:rsidRPr="007C28F8">
        <w:rPr>
          <w:rFonts w:ascii="Times New Roman" w:hAnsi="Times New Roman"/>
          <w:sz w:val="20"/>
          <w:szCs w:val="20"/>
        </w:rPr>
        <w:t xml:space="preserve"> 2004.</w:t>
      </w: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425580" w:rsidP="007C28F8">
      <w:pPr>
        <w:tabs>
          <w:tab w:val="clear" w:pos="567"/>
        </w:tabs>
        <w:autoSpaceDE w:val="0"/>
        <w:autoSpaceDN w:val="0"/>
        <w:adjustRightInd w:val="0"/>
        <w:spacing w:after="0" w:line="240" w:lineRule="auto"/>
        <w:ind w:firstLine="0"/>
        <w:rPr>
          <w:rFonts w:ascii="Times New Roman" w:hAnsi="Times New Roman"/>
          <w:sz w:val="20"/>
          <w:szCs w:val="20"/>
        </w:rPr>
      </w:pPr>
      <w:r w:rsidRPr="007C28F8">
        <w:rPr>
          <w:rStyle w:val="A4"/>
          <w:rFonts w:ascii="Times New Roman" w:hAnsi="Times New Roman"/>
          <w:color w:val="auto"/>
          <w:sz w:val="20"/>
          <w:szCs w:val="20"/>
        </w:rPr>
        <w:t xml:space="preserve">CARVALHO, Isabel Cristina de Moura. </w:t>
      </w:r>
      <w:r w:rsidRPr="007C28F8">
        <w:rPr>
          <w:rStyle w:val="A4"/>
          <w:rFonts w:ascii="Times New Roman" w:hAnsi="Times New Roman"/>
          <w:b/>
          <w:bCs/>
          <w:color w:val="auto"/>
          <w:sz w:val="20"/>
          <w:szCs w:val="20"/>
        </w:rPr>
        <w:t xml:space="preserve">Educação Ambiental: </w:t>
      </w:r>
      <w:r w:rsidRPr="007C28F8">
        <w:rPr>
          <w:rStyle w:val="A4"/>
          <w:rFonts w:ascii="Times New Roman" w:hAnsi="Times New Roman"/>
          <w:color w:val="auto"/>
          <w:sz w:val="20"/>
          <w:szCs w:val="20"/>
        </w:rPr>
        <w:t xml:space="preserve">a formação do sujeito ecológico. 3. </w:t>
      </w:r>
      <w:proofErr w:type="gramStart"/>
      <w:r w:rsidRPr="007C28F8">
        <w:rPr>
          <w:rStyle w:val="A4"/>
          <w:rFonts w:ascii="Times New Roman" w:hAnsi="Times New Roman"/>
          <w:color w:val="auto"/>
          <w:sz w:val="20"/>
          <w:szCs w:val="20"/>
        </w:rPr>
        <w:t>ed.</w:t>
      </w:r>
      <w:proofErr w:type="gramEnd"/>
      <w:r w:rsidRPr="007C28F8">
        <w:rPr>
          <w:rStyle w:val="A4"/>
          <w:rFonts w:ascii="Times New Roman" w:hAnsi="Times New Roman"/>
          <w:color w:val="auto"/>
          <w:sz w:val="20"/>
          <w:szCs w:val="20"/>
        </w:rPr>
        <w:t xml:space="preserve"> São Paulo: Cortez, 2008.</w:t>
      </w: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346F6B" w:rsidP="007C28F8">
      <w:pPr>
        <w:pStyle w:val="Pa9"/>
        <w:spacing w:line="240" w:lineRule="auto"/>
        <w:jc w:val="both"/>
        <w:rPr>
          <w:rFonts w:ascii="Times New Roman" w:hAnsi="Times New Roman" w:cs="Times New Roman"/>
          <w:sz w:val="20"/>
          <w:szCs w:val="20"/>
        </w:rPr>
      </w:pPr>
      <w:r w:rsidRPr="007C28F8">
        <w:rPr>
          <w:rStyle w:val="A2"/>
          <w:rFonts w:ascii="Times New Roman" w:hAnsi="Times New Roman" w:cs="Times New Roman"/>
          <w:color w:val="auto"/>
        </w:rPr>
        <w:t xml:space="preserve">BRASIL, </w:t>
      </w:r>
      <w:r w:rsidRPr="007C28F8">
        <w:rPr>
          <w:rStyle w:val="A2"/>
          <w:rFonts w:ascii="Times New Roman" w:hAnsi="Times New Roman" w:cs="Times New Roman"/>
          <w:b/>
          <w:bCs/>
          <w:color w:val="auto"/>
        </w:rPr>
        <w:t>Lei de Diretrizes e Bases da Educação Nacional</w:t>
      </w:r>
      <w:r w:rsidRPr="007C28F8">
        <w:rPr>
          <w:rStyle w:val="A2"/>
          <w:rFonts w:ascii="Times New Roman" w:hAnsi="Times New Roman" w:cs="Times New Roman"/>
          <w:color w:val="auto"/>
        </w:rPr>
        <w:t>. 1996. Disponível em:</w:t>
      </w:r>
      <w:r w:rsidR="0087022C" w:rsidRPr="007C28F8">
        <w:rPr>
          <w:rStyle w:val="A2"/>
          <w:rFonts w:ascii="Times New Roman" w:hAnsi="Times New Roman" w:cs="Times New Roman"/>
          <w:color w:val="auto"/>
        </w:rPr>
        <w:t xml:space="preserve"> </w:t>
      </w:r>
      <w:r w:rsidRPr="007C28F8">
        <w:rPr>
          <w:rStyle w:val="A2"/>
          <w:rFonts w:ascii="Times New Roman" w:hAnsi="Times New Roman" w:cs="Times New Roman"/>
          <w:color w:val="auto"/>
        </w:rPr>
        <w:t>&lt;http:// www.planalto.gov.br/civil_03/Leis/ L9394.htm&gt;. Acesso em: 12 jun. 2008.</w:t>
      </w:r>
    </w:p>
    <w:p w:rsidR="004836B8" w:rsidRDefault="004836B8" w:rsidP="007C28F8">
      <w:pPr>
        <w:tabs>
          <w:tab w:val="clear" w:pos="567"/>
        </w:tabs>
        <w:autoSpaceDE w:val="0"/>
        <w:autoSpaceDN w:val="0"/>
        <w:adjustRightInd w:val="0"/>
        <w:spacing w:after="0" w:line="240" w:lineRule="auto"/>
        <w:ind w:firstLine="0"/>
        <w:rPr>
          <w:rFonts w:ascii="Times New Roman" w:hAnsi="Times New Roman"/>
          <w:sz w:val="20"/>
          <w:szCs w:val="20"/>
        </w:rPr>
        <w:sectPr w:rsidR="004836B8" w:rsidSect="00F27230">
          <w:type w:val="continuous"/>
          <w:pgSz w:w="11906" w:h="16838" w:code="9"/>
          <w:pgMar w:top="1701" w:right="1134" w:bottom="1701" w:left="1134" w:header="709" w:footer="709" w:gutter="0"/>
          <w:cols w:num="2" w:space="227"/>
          <w:docGrid w:linePitch="360"/>
        </w:sectPr>
      </w:pP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p w:rsidR="005D6871" w:rsidRPr="007C28F8" w:rsidRDefault="005D6871" w:rsidP="007C28F8">
      <w:pPr>
        <w:tabs>
          <w:tab w:val="clear" w:pos="567"/>
        </w:tabs>
        <w:autoSpaceDE w:val="0"/>
        <w:autoSpaceDN w:val="0"/>
        <w:adjustRightInd w:val="0"/>
        <w:spacing w:after="0" w:line="240" w:lineRule="auto"/>
        <w:ind w:firstLine="0"/>
        <w:rPr>
          <w:rFonts w:ascii="Times New Roman" w:hAnsi="Times New Roman"/>
          <w:sz w:val="20"/>
          <w:szCs w:val="20"/>
        </w:rPr>
      </w:pPr>
    </w:p>
    <w:sectPr w:rsidR="005D6871" w:rsidRPr="007C28F8" w:rsidSect="004836B8">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88" w:rsidRDefault="000F4E88" w:rsidP="00266F79">
      <w:pPr>
        <w:spacing w:after="0" w:line="240" w:lineRule="auto"/>
      </w:pPr>
      <w:r>
        <w:separator/>
      </w:r>
    </w:p>
  </w:endnote>
  <w:endnote w:type="continuationSeparator" w:id="0">
    <w:p w:rsidR="000F4E88" w:rsidRDefault="000F4E88" w:rsidP="0026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88" w:rsidRDefault="000F4E88" w:rsidP="00266F79">
      <w:pPr>
        <w:spacing w:after="0" w:line="240" w:lineRule="auto"/>
      </w:pPr>
      <w:r>
        <w:separator/>
      </w:r>
    </w:p>
  </w:footnote>
  <w:footnote w:type="continuationSeparator" w:id="0">
    <w:p w:rsidR="000F4E88" w:rsidRDefault="000F4E88" w:rsidP="00266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8"/>
    <w:lvl w:ilvl="0">
      <w:start w:val="1"/>
      <w:numFmt w:val="bullet"/>
      <w:lvlText w:val=""/>
      <w:lvlJc w:val="left"/>
      <w:pPr>
        <w:tabs>
          <w:tab w:val="num" w:pos="-360"/>
        </w:tabs>
        <w:ind w:left="360" w:hanging="360"/>
      </w:pPr>
      <w:rPr>
        <w:rFonts w:ascii="Symbol" w:hAnsi="Symbol"/>
      </w:rPr>
    </w:lvl>
  </w:abstractNum>
  <w:abstractNum w:abstractNumId="1">
    <w:nsid w:val="054C7394"/>
    <w:multiLevelType w:val="multilevel"/>
    <w:tmpl w:val="B10A845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70E7C"/>
    <w:multiLevelType w:val="hybridMultilevel"/>
    <w:tmpl w:val="C8B66B8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2AB3478C"/>
    <w:multiLevelType w:val="hybridMultilevel"/>
    <w:tmpl w:val="0EFAD0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7759A7"/>
    <w:multiLevelType w:val="hybridMultilevel"/>
    <w:tmpl w:val="35E2A7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16879BF"/>
    <w:multiLevelType w:val="hybridMultilevel"/>
    <w:tmpl w:val="7D80FF10"/>
    <w:lvl w:ilvl="0" w:tplc="EF2C1C0C">
      <w:start w:val="1"/>
      <w:numFmt w:val="decimal"/>
      <w:lvlText w:val="%1."/>
      <w:lvlJc w:val="left"/>
      <w:pPr>
        <w:ind w:left="720" w:hanging="360"/>
      </w:pPr>
      <w:rPr>
        <w:rFonts w:ascii="Calibri" w:hAnsi="Calibri" w:cs="Calibr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3A67DE"/>
    <w:multiLevelType w:val="hybridMultilevel"/>
    <w:tmpl w:val="58FAD666"/>
    <w:lvl w:ilvl="0" w:tplc="B5841A1A">
      <w:start w:val="1"/>
      <w:numFmt w:val="decimal"/>
      <w:lvlText w:val="%1."/>
      <w:lvlJc w:val="left"/>
      <w:pPr>
        <w:ind w:left="1080" w:hanging="360"/>
      </w:pPr>
      <w:rPr>
        <w:rFonts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194AB6"/>
    <w:multiLevelType w:val="hybridMultilevel"/>
    <w:tmpl w:val="EC4E0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9C65367"/>
    <w:multiLevelType w:val="hybridMultilevel"/>
    <w:tmpl w:val="BDF27AC6"/>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B4"/>
    <w:rsid w:val="00003C1D"/>
    <w:rsid w:val="00005C80"/>
    <w:rsid w:val="00026015"/>
    <w:rsid w:val="00032C45"/>
    <w:rsid w:val="00035DD6"/>
    <w:rsid w:val="00045301"/>
    <w:rsid w:val="00056DCE"/>
    <w:rsid w:val="00057AEA"/>
    <w:rsid w:val="00061107"/>
    <w:rsid w:val="00063A53"/>
    <w:rsid w:val="00064360"/>
    <w:rsid w:val="00067D58"/>
    <w:rsid w:val="000760D3"/>
    <w:rsid w:val="000805F0"/>
    <w:rsid w:val="00081BEB"/>
    <w:rsid w:val="00082A64"/>
    <w:rsid w:val="00082D82"/>
    <w:rsid w:val="000B3A97"/>
    <w:rsid w:val="000C0462"/>
    <w:rsid w:val="000C1646"/>
    <w:rsid w:val="000C19AC"/>
    <w:rsid w:val="000C32D8"/>
    <w:rsid w:val="000C6880"/>
    <w:rsid w:val="000D2FAE"/>
    <w:rsid w:val="000D55D7"/>
    <w:rsid w:val="000D6D30"/>
    <w:rsid w:val="000F0B0D"/>
    <w:rsid w:val="000F4E5F"/>
    <w:rsid w:val="000F4E88"/>
    <w:rsid w:val="000F5305"/>
    <w:rsid w:val="000F542D"/>
    <w:rsid w:val="000F5B66"/>
    <w:rsid w:val="000F72AC"/>
    <w:rsid w:val="00100E5C"/>
    <w:rsid w:val="00102AFF"/>
    <w:rsid w:val="0010491E"/>
    <w:rsid w:val="00105986"/>
    <w:rsid w:val="0011348E"/>
    <w:rsid w:val="00114042"/>
    <w:rsid w:val="00126E4F"/>
    <w:rsid w:val="00134C56"/>
    <w:rsid w:val="001350DC"/>
    <w:rsid w:val="00147DBE"/>
    <w:rsid w:val="00166409"/>
    <w:rsid w:val="001711B4"/>
    <w:rsid w:val="00176474"/>
    <w:rsid w:val="0018688D"/>
    <w:rsid w:val="0019071E"/>
    <w:rsid w:val="00194E82"/>
    <w:rsid w:val="001A46B2"/>
    <w:rsid w:val="001A7775"/>
    <w:rsid w:val="001B3912"/>
    <w:rsid w:val="001B7E2E"/>
    <w:rsid w:val="001C4115"/>
    <w:rsid w:val="001C4CDA"/>
    <w:rsid w:val="001D33CF"/>
    <w:rsid w:val="001E036C"/>
    <w:rsid w:val="001F3260"/>
    <w:rsid w:val="001F3498"/>
    <w:rsid w:val="001F75E4"/>
    <w:rsid w:val="002036BF"/>
    <w:rsid w:val="002067A2"/>
    <w:rsid w:val="002069DE"/>
    <w:rsid w:val="0021020A"/>
    <w:rsid w:val="00210815"/>
    <w:rsid w:val="00212692"/>
    <w:rsid w:val="00213FA8"/>
    <w:rsid w:val="00214F33"/>
    <w:rsid w:val="00216221"/>
    <w:rsid w:val="00230AB2"/>
    <w:rsid w:val="00232335"/>
    <w:rsid w:val="002332F8"/>
    <w:rsid w:val="00236DFE"/>
    <w:rsid w:val="002445AF"/>
    <w:rsid w:val="00245F5C"/>
    <w:rsid w:val="0025202F"/>
    <w:rsid w:val="00253547"/>
    <w:rsid w:val="00263C49"/>
    <w:rsid w:val="00263E19"/>
    <w:rsid w:val="00266F79"/>
    <w:rsid w:val="00273F4F"/>
    <w:rsid w:val="002772B8"/>
    <w:rsid w:val="0028685C"/>
    <w:rsid w:val="0029308D"/>
    <w:rsid w:val="002945B7"/>
    <w:rsid w:val="00295AB8"/>
    <w:rsid w:val="00297E74"/>
    <w:rsid w:val="002A1202"/>
    <w:rsid w:val="002A3FC5"/>
    <w:rsid w:val="002B10F0"/>
    <w:rsid w:val="002C3F96"/>
    <w:rsid w:val="002E2AC3"/>
    <w:rsid w:val="002E70BB"/>
    <w:rsid w:val="002F022A"/>
    <w:rsid w:val="002F0398"/>
    <w:rsid w:val="002F2200"/>
    <w:rsid w:val="002F5DA7"/>
    <w:rsid w:val="002F6E78"/>
    <w:rsid w:val="00322179"/>
    <w:rsid w:val="0033213B"/>
    <w:rsid w:val="0033379E"/>
    <w:rsid w:val="00333945"/>
    <w:rsid w:val="00333AA3"/>
    <w:rsid w:val="00341C46"/>
    <w:rsid w:val="0034631E"/>
    <w:rsid w:val="00346F6B"/>
    <w:rsid w:val="003544AC"/>
    <w:rsid w:val="0035492A"/>
    <w:rsid w:val="00364839"/>
    <w:rsid w:val="0036689F"/>
    <w:rsid w:val="00372C7F"/>
    <w:rsid w:val="00374613"/>
    <w:rsid w:val="00376BA5"/>
    <w:rsid w:val="003812DA"/>
    <w:rsid w:val="003A0E3D"/>
    <w:rsid w:val="003A7C44"/>
    <w:rsid w:val="003B762D"/>
    <w:rsid w:val="003C54F1"/>
    <w:rsid w:val="003D34E5"/>
    <w:rsid w:val="003D4CB8"/>
    <w:rsid w:val="003E6E4B"/>
    <w:rsid w:val="003F20E2"/>
    <w:rsid w:val="00406C19"/>
    <w:rsid w:val="004074EB"/>
    <w:rsid w:val="0041258D"/>
    <w:rsid w:val="00413B7F"/>
    <w:rsid w:val="004158C6"/>
    <w:rsid w:val="0042056E"/>
    <w:rsid w:val="00424CF6"/>
    <w:rsid w:val="00425580"/>
    <w:rsid w:val="00432AF4"/>
    <w:rsid w:val="004335AD"/>
    <w:rsid w:val="00434373"/>
    <w:rsid w:val="00435673"/>
    <w:rsid w:val="0044028E"/>
    <w:rsid w:val="004407A6"/>
    <w:rsid w:val="004506E7"/>
    <w:rsid w:val="004516AB"/>
    <w:rsid w:val="00461406"/>
    <w:rsid w:val="00464801"/>
    <w:rsid w:val="00467113"/>
    <w:rsid w:val="004673F1"/>
    <w:rsid w:val="00473834"/>
    <w:rsid w:val="004836B8"/>
    <w:rsid w:val="004904EF"/>
    <w:rsid w:val="0049271F"/>
    <w:rsid w:val="004974F6"/>
    <w:rsid w:val="004A5116"/>
    <w:rsid w:val="004A7D98"/>
    <w:rsid w:val="004B02AB"/>
    <w:rsid w:val="004B0737"/>
    <w:rsid w:val="004C1443"/>
    <w:rsid w:val="004C36D8"/>
    <w:rsid w:val="004C772A"/>
    <w:rsid w:val="004E59DE"/>
    <w:rsid w:val="004E60C3"/>
    <w:rsid w:val="004F1C24"/>
    <w:rsid w:val="004F2ABA"/>
    <w:rsid w:val="004F51B6"/>
    <w:rsid w:val="004F66A0"/>
    <w:rsid w:val="005104FB"/>
    <w:rsid w:val="005301A4"/>
    <w:rsid w:val="005334F0"/>
    <w:rsid w:val="00535358"/>
    <w:rsid w:val="00537B61"/>
    <w:rsid w:val="00542491"/>
    <w:rsid w:val="00552283"/>
    <w:rsid w:val="0055301D"/>
    <w:rsid w:val="005557AB"/>
    <w:rsid w:val="00555944"/>
    <w:rsid w:val="00556316"/>
    <w:rsid w:val="00556659"/>
    <w:rsid w:val="00565A15"/>
    <w:rsid w:val="00575F7A"/>
    <w:rsid w:val="00576E00"/>
    <w:rsid w:val="00580FE6"/>
    <w:rsid w:val="00585623"/>
    <w:rsid w:val="005C1174"/>
    <w:rsid w:val="005C4098"/>
    <w:rsid w:val="005C554F"/>
    <w:rsid w:val="005D1324"/>
    <w:rsid w:val="005D6871"/>
    <w:rsid w:val="005F63DA"/>
    <w:rsid w:val="006033D0"/>
    <w:rsid w:val="00607670"/>
    <w:rsid w:val="00622F42"/>
    <w:rsid w:val="00623FA8"/>
    <w:rsid w:val="006337B6"/>
    <w:rsid w:val="006350C6"/>
    <w:rsid w:val="00653BC3"/>
    <w:rsid w:val="0066775B"/>
    <w:rsid w:val="006721DA"/>
    <w:rsid w:val="006809CB"/>
    <w:rsid w:val="00682A8E"/>
    <w:rsid w:val="00683F4B"/>
    <w:rsid w:val="0068471F"/>
    <w:rsid w:val="00690BC5"/>
    <w:rsid w:val="00690F69"/>
    <w:rsid w:val="006B0C22"/>
    <w:rsid w:val="006D0F39"/>
    <w:rsid w:val="006D1FC3"/>
    <w:rsid w:val="006D2CA1"/>
    <w:rsid w:val="006D7C4A"/>
    <w:rsid w:val="006E1AFF"/>
    <w:rsid w:val="006E62F7"/>
    <w:rsid w:val="006F6F7F"/>
    <w:rsid w:val="007018A8"/>
    <w:rsid w:val="00701A22"/>
    <w:rsid w:val="0071045F"/>
    <w:rsid w:val="00730523"/>
    <w:rsid w:val="00733A63"/>
    <w:rsid w:val="0073698F"/>
    <w:rsid w:val="00742CE9"/>
    <w:rsid w:val="007433C5"/>
    <w:rsid w:val="007448BB"/>
    <w:rsid w:val="007456E3"/>
    <w:rsid w:val="00750205"/>
    <w:rsid w:val="0075655D"/>
    <w:rsid w:val="007565D8"/>
    <w:rsid w:val="00761F95"/>
    <w:rsid w:val="0076414D"/>
    <w:rsid w:val="00767C0A"/>
    <w:rsid w:val="00772FBC"/>
    <w:rsid w:val="0077532F"/>
    <w:rsid w:val="00787721"/>
    <w:rsid w:val="007958E7"/>
    <w:rsid w:val="007A2C99"/>
    <w:rsid w:val="007A2EF8"/>
    <w:rsid w:val="007A3E5D"/>
    <w:rsid w:val="007A594B"/>
    <w:rsid w:val="007A6B4C"/>
    <w:rsid w:val="007B1462"/>
    <w:rsid w:val="007B2DF0"/>
    <w:rsid w:val="007C0D30"/>
    <w:rsid w:val="007C28F8"/>
    <w:rsid w:val="007C30F9"/>
    <w:rsid w:val="007D6BA7"/>
    <w:rsid w:val="007E2C24"/>
    <w:rsid w:val="007E5F0A"/>
    <w:rsid w:val="007F3196"/>
    <w:rsid w:val="007F5F59"/>
    <w:rsid w:val="008039A7"/>
    <w:rsid w:val="008064B5"/>
    <w:rsid w:val="00810A67"/>
    <w:rsid w:val="00820B4A"/>
    <w:rsid w:val="00831F3A"/>
    <w:rsid w:val="00843018"/>
    <w:rsid w:val="0084443A"/>
    <w:rsid w:val="0087022C"/>
    <w:rsid w:val="00880751"/>
    <w:rsid w:val="00880D54"/>
    <w:rsid w:val="008821D3"/>
    <w:rsid w:val="0089406F"/>
    <w:rsid w:val="00897309"/>
    <w:rsid w:val="008A0CD6"/>
    <w:rsid w:val="008A26DD"/>
    <w:rsid w:val="008B00B0"/>
    <w:rsid w:val="008B4103"/>
    <w:rsid w:val="008B5AB7"/>
    <w:rsid w:val="008C0432"/>
    <w:rsid w:val="008C0471"/>
    <w:rsid w:val="008D23A0"/>
    <w:rsid w:val="008E4582"/>
    <w:rsid w:val="008E7419"/>
    <w:rsid w:val="008F28CE"/>
    <w:rsid w:val="008F6C67"/>
    <w:rsid w:val="009009C5"/>
    <w:rsid w:val="00907456"/>
    <w:rsid w:val="0091026F"/>
    <w:rsid w:val="00911F47"/>
    <w:rsid w:val="0091267E"/>
    <w:rsid w:val="009130AD"/>
    <w:rsid w:val="0091456D"/>
    <w:rsid w:val="009156B6"/>
    <w:rsid w:val="009158AF"/>
    <w:rsid w:val="00925810"/>
    <w:rsid w:val="00930B09"/>
    <w:rsid w:val="00934613"/>
    <w:rsid w:val="0093703E"/>
    <w:rsid w:val="0095794F"/>
    <w:rsid w:val="009605C6"/>
    <w:rsid w:val="009755A4"/>
    <w:rsid w:val="0098381F"/>
    <w:rsid w:val="009838E0"/>
    <w:rsid w:val="009857B4"/>
    <w:rsid w:val="009862F4"/>
    <w:rsid w:val="00986F68"/>
    <w:rsid w:val="00991075"/>
    <w:rsid w:val="00995CDA"/>
    <w:rsid w:val="0099602B"/>
    <w:rsid w:val="00997C9D"/>
    <w:rsid w:val="009A2933"/>
    <w:rsid w:val="009A4EEF"/>
    <w:rsid w:val="009B4162"/>
    <w:rsid w:val="009B59C0"/>
    <w:rsid w:val="009C4F55"/>
    <w:rsid w:val="009E76AE"/>
    <w:rsid w:val="00A02E25"/>
    <w:rsid w:val="00A05B5A"/>
    <w:rsid w:val="00A07DD5"/>
    <w:rsid w:val="00A167A1"/>
    <w:rsid w:val="00A30027"/>
    <w:rsid w:val="00A316B8"/>
    <w:rsid w:val="00A35571"/>
    <w:rsid w:val="00A3694E"/>
    <w:rsid w:val="00A40FD5"/>
    <w:rsid w:val="00A47D90"/>
    <w:rsid w:val="00A565E3"/>
    <w:rsid w:val="00A570E2"/>
    <w:rsid w:val="00A62ACE"/>
    <w:rsid w:val="00A67901"/>
    <w:rsid w:val="00A81CFA"/>
    <w:rsid w:val="00A8406E"/>
    <w:rsid w:val="00A86863"/>
    <w:rsid w:val="00A94340"/>
    <w:rsid w:val="00AB427C"/>
    <w:rsid w:val="00AB683D"/>
    <w:rsid w:val="00AB70A6"/>
    <w:rsid w:val="00AC48AE"/>
    <w:rsid w:val="00AC6D44"/>
    <w:rsid w:val="00AD23DF"/>
    <w:rsid w:val="00AD75D3"/>
    <w:rsid w:val="00AF1CDC"/>
    <w:rsid w:val="00AF4023"/>
    <w:rsid w:val="00AF4785"/>
    <w:rsid w:val="00AF5C07"/>
    <w:rsid w:val="00AF6F56"/>
    <w:rsid w:val="00AF7AF1"/>
    <w:rsid w:val="00B02B26"/>
    <w:rsid w:val="00B07202"/>
    <w:rsid w:val="00B20E45"/>
    <w:rsid w:val="00B2605E"/>
    <w:rsid w:val="00B267DE"/>
    <w:rsid w:val="00B3099B"/>
    <w:rsid w:val="00B3458C"/>
    <w:rsid w:val="00B411AD"/>
    <w:rsid w:val="00B41B38"/>
    <w:rsid w:val="00B4392B"/>
    <w:rsid w:val="00B444C6"/>
    <w:rsid w:val="00B52952"/>
    <w:rsid w:val="00B541F8"/>
    <w:rsid w:val="00B61FBA"/>
    <w:rsid w:val="00B72A69"/>
    <w:rsid w:val="00B77DFC"/>
    <w:rsid w:val="00B82180"/>
    <w:rsid w:val="00B87E2D"/>
    <w:rsid w:val="00B94131"/>
    <w:rsid w:val="00B946C1"/>
    <w:rsid w:val="00BA0B5B"/>
    <w:rsid w:val="00BA1C8C"/>
    <w:rsid w:val="00BA37A0"/>
    <w:rsid w:val="00BB11BB"/>
    <w:rsid w:val="00BB32C2"/>
    <w:rsid w:val="00BB550F"/>
    <w:rsid w:val="00BC0276"/>
    <w:rsid w:val="00BC2B2F"/>
    <w:rsid w:val="00BC4090"/>
    <w:rsid w:val="00BC4BA2"/>
    <w:rsid w:val="00BC713D"/>
    <w:rsid w:val="00BD1C2A"/>
    <w:rsid w:val="00BD7A65"/>
    <w:rsid w:val="00BE613C"/>
    <w:rsid w:val="00BF333B"/>
    <w:rsid w:val="00BF4E5A"/>
    <w:rsid w:val="00BF676C"/>
    <w:rsid w:val="00BF6D74"/>
    <w:rsid w:val="00C00711"/>
    <w:rsid w:val="00C214D8"/>
    <w:rsid w:val="00C232A0"/>
    <w:rsid w:val="00C2597D"/>
    <w:rsid w:val="00C2623B"/>
    <w:rsid w:val="00C34ABE"/>
    <w:rsid w:val="00C40A38"/>
    <w:rsid w:val="00C417A2"/>
    <w:rsid w:val="00C42E61"/>
    <w:rsid w:val="00C43473"/>
    <w:rsid w:val="00C44F5D"/>
    <w:rsid w:val="00C45281"/>
    <w:rsid w:val="00C57078"/>
    <w:rsid w:val="00C7343B"/>
    <w:rsid w:val="00C74250"/>
    <w:rsid w:val="00C97B99"/>
    <w:rsid w:val="00CA0F9E"/>
    <w:rsid w:val="00CA24F2"/>
    <w:rsid w:val="00CC0852"/>
    <w:rsid w:val="00CC4687"/>
    <w:rsid w:val="00CC62FC"/>
    <w:rsid w:val="00CD2435"/>
    <w:rsid w:val="00CD522D"/>
    <w:rsid w:val="00CF040A"/>
    <w:rsid w:val="00CF6AE6"/>
    <w:rsid w:val="00D17539"/>
    <w:rsid w:val="00D2177E"/>
    <w:rsid w:val="00D632AD"/>
    <w:rsid w:val="00D65654"/>
    <w:rsid w:val="00D7242C"/>
    <w:rsid w:val="00D73789"/>
    <w:rsid w:val="00D80622"/>
    <w:rsid w:val="00D85BD0"/>
    <w:rsid w:val="00D86E9B"/>
    <w:rsid w:val="00D91CA2"/>
    <w:rsid w:val="00DA4B13"/>
    <w:rsid w:val="00DA638F"/>
    <w:rsid w:val="00DA7C3C"/>
    <w:rsid w:val="00DB2272"/>
    <w:rsid w:val="00DB3D8B"/>
    <w:rsid w:val="00DD375B"/>
    <w:rsid w:val="00DE58CA"/>
    <w:rsid w:val="00DF0E3B"/>
    <w:rsid w:val="00DF15E6"/>
    <w:rsid w:val="00DF3877"/>
    <w:rsid w:val="00E01104"/>
    <w:rsid w:val="00E04B0B"/>
    <w:rsid w:val="00E20F92"/>
    <w:rsid w:val="00E21695"/>
    <w:rsid w:val="00E34D44"/>
    <w:rsid w:val="00E436EC"/>
    <w:rsid w:val="00E43CCC"/>
    <w:rsid w:val="00E470BB"/>
    <w:rsid w:val="00E5091C"/>
    <w:rsid w:val="00E513FF"/>
    <w:rsid w:val="00E6586B"/>
    <w:rsid w:val="00E65DF9"/>
    <w:rsid w:val="00E67AC4"/>
    <w:rsid w:val="00E82941"/>
    <w:rsid w:val="00E94B00"/>
    <w:rsid w:val="00EA02C3"/>
    <w:rsid w:val="00EA0609"/>
    <w:rsid w:val="00EA1A0E"/>
    <w:rsid w:val="00EA23C9"/>
    <w:rsid w:val="00EB6665"/>
    <w:rsid w:val="00EB7BAB"/>
    <w:rsid w:val="00EC0FB6"/>
    <w:rsid w:val="00EC4F2E"/>
    <w:rsid w:val="00ED3759"/>
    <w:rsid w:val="00EE5D7D"/>
    <w:rsid w:val="00EF20F9"/>
    <w:rsid w:val="00EF335A"/>
    <w:rsid w:val="00EF4DF7"/>
    <w:rsid w:val="00F00CDA"/>
    <w:rsid w:val="00F041B4"/>
    <w:rsid w:val="00F04B71"/>
    <w:rsid w:val="00F137A7"/>
    <w:rsid w:val="00F13DAC"/>
    <w:rsid w:val="00F150EB"/>
    <w:rsid w:val="00F27230"/>
    <w:rsid w:val="00F32B92"/>
    <w:rsid w:val="00F42697"/>
    <w:rsid w:val="00F433E6"/>
    <w:rsid w:val="00F51965"/>
    <w:rsid w:val="00F53B34"/>
    <w:rsid w:val="00F53B7F"/>
    <w:rsid w:val="00F54181"/>
    <w:rsid w:val="00F56448"/>
    <w:rsid w:val="00F61653"/>
    <w:rsid w:val="00F65884"/>
    <w:rsid w:val="00F66D00"/>
    <w:rsid w:val="00F718D7"/>
    <w:rsid w:val="00F7283D"/>
    <w:rsid w:val="00F74400"/>
    <w:rsid w:val="00F76B27"/>
    <w:rsid w:val="00F85063"/>
    <w:rsid w:val="00F86396"/>
    <w:rsid w:val="00F9155C"/>
    <w:rsid w:val="00F946BA"/>
    <w:rsid w:val="00F94816"/>
    <w:rsid w:val="00F94850"/>
    <w:rsid w:val="00FA7CD4"/>
    <w:rsid w:val="00FA7E06"/>
    <w:rsid w:val="00FB0D26"/>
    <w:rsid w:val="00FB2A5C"/>
    <w:rsid w:val="00FB6AF6"/>
    <w:rsid w:val="00FD31F7"/>
    <w:rsid w:val="00FE0694"/>
    <w:rsid w:val="00FE5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23"/>
    <w:pPr>
      <w:tabs>
        <w:tab w:val="left" w:leader="dot" w:pos="567"/>
      </w:tabs>
      <w:spacing w:after="200" w:line="360" w:lineRule="auto"/>
      <w:ind w:firstLine="567"/>
      <w:jc w:val="both"/>
    </w:pPr>
    <w:rPr>
      <w:rFonts w:ascii="Arial" w:hAnsi="Arial"/>
      <w:sz w:val="24"/>
      <w:szCs w:val="22"/>
    </w:rPr>
  </w:style>
  <w:style w:type="paragraph" w:styleId="Ttulo1">
    <w:name w:val="heading 1"/>
    <w:basedOn w:val="Normal"/>
    <w:next w:val="Normal"/>
    <w:link w:val="Ttulo1Char"/>
    <w:uiPriority w:val="9"/>
    <w:qFormat/>
    <w:rsid w:val="005301A4"/>
    <w:pPr>
      <w:keepNext/>
      <w:keepLines/>
      <w:spacing w:before="480" w:after="0"/>
      <w:outlineLvl w:val="0"/>
    </w:pPr>
    <w:rPr>
      <w:b/>
      <w:bCs/>
      <w:sz w:val="28"/>
      <w:szCs w:val="28"/>
    </w:rPr>
  </w:style>
  <w:style w:type="paragraph" w:styleId="Ttulo2">
    <w:name w:val="heading 2"/>
    <w:basedOn w:val="Normal"/>
    <w:next w:val="Normal"/>
    <w:link w:val="Ttulo2Char"/>
    <w:uiPriority w:val="9"/>
    <w:unhideWhenUsed/>
    <w:qFormat/>
    <w:rsid w:val="00AF4023"/>
    <w:pPr>
      <w:keepNext/>
      <w:keepLines/>
      <w:spacing w:before="200" w:after="0"/>
      <w:jc w:val="center"/>
      <w:outlineLvl w:val="1"/>
    </w:pPr>
    <w:rPr>
      <w:bCs/>
      <w:sz w:val="20"/>
      <w:szCs w:val="26"/>
    </w:rPr>
  </w:style>
  <w:style w:type="paragraph" w:styleId="Ttulo3">
    <w:name w:val="heading 3"/>
    <w:aliases w:val="Título de tabela"/>
    <w:basedOn w:val="Normal"/>
    <w:next w:val="Normal"/>
    <w:link w:val="Ttulo3Char"/>
    <w:uiPriority w:val="9"/>
    <w:semiHidden/>
    <w:unhideWhenUsed/>
    <w:qFormat/>
    <w:rsid w:val="00D86E9B"/>
    <w:pPr>
      <w:keepNext/>
      <w:keepLines/>
      <w:spacing w:before="200" w:after="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F42697"/>
  </w:style>
  <w:style w:type="character" w:customStyle="1" w:styleId="apple-converted-space">
    <w:name w:val="apple-converted-space"/>
    <w:basedOn w:val="Fontepargpadro"/>
    <w:rsid w:val="00F42697"/>
  </w:style>
  <w:style w:type="paragraph" w:styleId="Textodebalo">
    <w:name w:val="Balloon Text"/>
    <w:basedOn w:val="Normal"/>
    <w:link w:val="TextodebaloChar"/>
    <w:uiPriority w:val="99"/>
    <w:semiHidden/>
    <w:unhideWhenUsed/>
    <w:rsid w:val="00341C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C46"/>
    <w:rPr>
      <w:rFonts w:ascii="Tahoma" w:hAnsi="Tahoma" w:cs="Tahoma"/>
      <w:sz w:val="16"/>
      <w:szCs w:val="16"/>
    </w:rPr>
  </w:style>
  <w:style w:type="paragraph" w:styleId="Recuodecorpodetexto">
    <w:name w:val="Body Text Indent"/>
    <w:basedOn w:val="Normal"/>
    <w:link w:val="RecuodecorpodetextoChar"/>
    <w:uiPriority w:val="99"/>
    <w:semiHidden/>
    <w:unhideWhenUsed/>
    <w:rsid w:val="00A565E3"/>
    <w:pPr>
      <w:spacing w:before="100" w:beforeAutospacing="1" w:after="100" w:afterAutospacing="1" w:line="240" w:lineRule="auto"/>
    </w:pPr>
    <w:rPr>
      <w:rFonts w:ascii="Times New Roman" w:hAnsi="Times New Roman"/>
      <w:szCs w:val="24"/>
    </w:rPr>
  </w:style>
  <w:style w:type="character" w:customStyle="1" w:styleId="RecuodecorpodetextoChar">
    <w:name w:val="Recuo de corpo de texto Char"/>
    <w:basedOn w:val="Fontepargpadro"/>
    <w:link w:val="Recuodecorpodetexto"/>
    <w:uiPriority w:val="99"/>
    <w:semiHidden/>
    <w:rsid w:val="00A565E3"/>
    <w:rPr>
      <w:rFonts w:ascii="Times New Roman" w:eastAsia="Times New Roman" w:hAnsi="Times New Roman" w:cs="Times New Roman"/>
      <w:sz w:val="24"/>
      <w:szCs w:val="24"/>
    </w:rPr>
  </w:style>
  <w:style w:type="paragraph" w:styleId="NormalWeb">
    <w:name w:val="Normal (Web)"/>
    <w:basedOn w:val="Normal"/>
    <w:uiPriority w:val="99"/>
    <w:unhideWhenUsed/>
    <w:rsid w:val="00A565E3"/>
    <w:pPr>
      <w:spacing w:before="100" w:beforeAutospacing="1" w:after="100" w:afterAutospacing="1" w:line="240" w:lineRule="auto"/>
    </w:pPr>
    <w:rPr>
      <w:rFonts w:ascii="Times New Roman" w:hAnsi="Times New Roman"/>
      <w:szCs w:val="24"/>
    </w:rPr>
  </w:style>
  <w:style w:type="paragraph" w:customStyle="1" w:styleId="Default">
    <w:name w:val="Default"/>
    <w:rsid w:val="000805F0"/>
    <w:pPr>
      <w:autoSpaceDE w:val="0"/>
      <w:autoSpaceDN w:val="0"/>
      <w:adjustRightInd w:val="0"/>
    </w:pPr>
    <w:rPr>
      <w:rFonts w:ascii="Times New Roman" w:hAnsi="Times New Roman"/>
      <w:color w:val="000000"/>
      <w:sz w:val="24"/>
      <w:szCs w:val="24"/>
    </w:rPr>
  </w:style>
  <w:style w:type="character" w:styleId="Hyperlink">
    <w:name w:val="Hyperlink"/>
    <w:basedOn w:val="Fontepargpadro"/>
    <w:uiPriority w:val="99"/>
    <w:unhideWhenUsed/>
    <w:rsid w:val="00D91CA2"/>
    <w:rPr>
      <w:color w:val="0000FF"/>
      <w:u w:val="single"/>
    </w:rPr>
  </w:style>
  <w:style w:type="table" w:styleId="Tabelacomgrade">
    <w:name w:val="Table Grid"/>
    <w:basedOn w:val="Tabelanormal"/>
    <w:uiPriority w:val="59"/>
    <w:rsid w:val="00BA1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
    <w:name w:val="Grade Clara1"/>
    <w:basedOn w:val="Tabelanormal"/>
    <w:uiPriority w:val="62"/>
    <w:rsid w:val="00BA1C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emEspaamento">
    <w:name w:val="No Spacing"/>
    <w:uiPriority w:val="1"/>
    <w:qFormat/>
    <w:rsid w:val="00D86E9B"/>
    <w:rPr>
      <w:rFonts w:ascii="Arial" w:hAnsi="Arial"/>
      <w:sz w:val="24"/>
      <w:szCs w:val="22"/>
    </w:rPr>
  </w:style>
  <w:style w:type="paragraph" w:styleId="Legenda">
    <w:name w:val="caption"/>
    <w:basedOn w:val="Normal"/>
    <w:next w:val="Normal"/>
    <w:uiPriority w:val="35"/>
    <w:unhideWhenUsed/>
    <w:qFormat/>
    <w:rsid w:val="00BB550F"/>
    <w:pPr>
      <w:spacing w:line="240" w:lineRule="auto"/>
      <w:jc w:val="center"/>
    </w:pPr>
    <w:rPr>
      <w:bCs/>
      <w:sz w:val="20"/>
      <w:szCs w:val="18"/>
    </w:rPr>
  </w:style>
  <w:style w:type="character" w:customStyle="1" w:styleId="Ttulo2Char">
    <w:name w:val="Título 2 Char"/>
    <w:basedOn w:val="Fontepargpadro"/>
    <w:link w:val="Ttulo2"/>
    <w:uiPriority w:val="9"/>
    <w:rsid w:val="00AF4023"/>
    <w:rPr>
      <w:rFonts w:ascii="Arial" w:eastAsia="Times New Roman" w:hAnsi="Arial" w:cs="Times New Roman"/>
      <w:bCs/>
      <w:sz w:val="20"/>
      <w:szCs w:val="26"/>
    </w:rPr>
  </w:style>
  <w:style w:type="character" w:customStyle="1" w:styleId="Ttulo3Char">
    <w:name w:val="Título 3 Char"/>
    <w:aliases w:val="Título de tabela Char"/>
    <w:basedOn w:val="Fontepargpadro"/>
    <w:link w:val="Ttulo3"/>
    <w:uiPriority w:val="9"/>
    <w:semiHidden/>
    <w:rsid w:val="00D86E9B"/>
    <w:rPr>
      <w:rFonts w:ascii="Cambria" w:eastAsia="Times New Roman" w:hAnsi="Cambria" w:cs="Times New Roman"/>
      <w:b/>
      <w:bCs/>
      <w:color w:val="4F81BD"/>
      <w:sz w:val="24"/>
    </w:rPr>
  </w:style>
  <w:style w:type="character" w:styleId="TtulodoLivro">
    <w:name w:val="Book Title"/>
    <w:basedOn w:val="Fontepargpadro"/>
    <w:uiPriority w:val="33"/>
    <w:qFormat/>
    <w:rsid w:val="00AF1CDC"/>
    <w:rPr>
      <w:b/>
      <w:bCs/>
      <w:smallCaps/>
      <w:spacing w:val="5"/>
    </w:rPr>
  </w:style>
  <w:style w:type="paragraph" w:customStyle="1" w:styleId="quadro">
    <w:name w:val="quadro"/>
    <w:basedOn w:val="Normal"/>
    <w:link w:val="quadroChar"/>
    <w:qFormat/>
    <w:rsid w:val="00BB550F"/>
    <w:rPr>
      <w:sz w:val="20"/>
    </w:rPr>
  </w:style>
  <w:style w:type="paragraph" w:styleId="Citao">
    <w:name w:val="Quote"/>
    <w:basedOn w:val="Normal"/>
    <w:next w:val="Normal"/>
    <w:link w:val="CitaoChar"/>
    <w:uiPriority w:val="29"/>
    <w:qFormat/>
    <w:rsid w:val="0071045F"/>
    <w:rPr>
      <w:i/>
      <w:iCs/>
      <w:color w:val="000000"/>
      <w:sz w:val="22"/>
    </w:rPr>
  </w:style>
  <w:style w:type="character" w:customStyle="1" w:styleId="quadroChar">
    <w:name w:val="quadro Char"/>
    <w:basedOn w:val="Fontepargpadro"/>
    <w:link w:val="quadro"/>
    <w:rsid w:val="00BB550F"/>
    <w:rPr>
      <w:rFonts w:ascii="Arial" w:hAnsi="Arial"/>
      <w:sz w:val="20"/>
    </w:rPr>
  </w:style>
  <w:style w:type="character" w:customStyle="1" w:styleId="CitaoChar">
    <w:name w:val="Citação Char"/>
    <w:basedOn w:val="Fontepargpadro"/>
    <w:link w:val="Citao"/>
    <w:uiPriority w:val="29"/>
    <w:rsid w:val="0071045F"/>
    <w:rPr>
      <w:rFonts w:ascii="Arial" w:hAnsi="Arial"/>
      <w:i/>
      <w:iCs/>
      <w:color w:val="000000"/>
    </w:rPr>
  </w:style>
  <w:style w:type="character" w:customStyle="1" w:styleId="Ttulo1Char">
    <w:name w:val="Título 1 Char"/>
    <w:basedOn w:val="Fontepargpadro"/>
    <w:link w:val="Ttulo1"/>
    <w:uiPriority w:val="9"/>
    <w:rsid w:val="005301A4"/>
    <w:rPr>
      <w:rFonts w:ascii="Arial" w:eastAsia="Times New Roman" w:hAnsi="Arial" w:cs="Times New Roman"/>
      <w:b/>
      <w:bCs/>
      <w:sz w:val="28"/>
      <w:szCs w:val="28"/>
    </w:rPr>
  </w:style>
  <w:style w:type="paragraph" w:customStyle="1" w:styleId="Standard">
    <w:name w:val="Standard"/>
    <w:rsid w:val="006337B6"/>
    <w:pPr>
      <w:widowControl w:val="0"/>
      <w:suppressAutoHyphens/>
      <w:autoSpaceDN w:val="0"/>
    </w:pPr>
    <w:rPr>
      <w:rFonts w:ascii="Times New Roman" w:eastAsia="SimSun" w:hAnsi="Times New Roman"/>
      <w:kern w:val="3"/>
      <w:sz w:val="24"/>
      <w:szCs w:val="24"/>
      <w:lang w:eastAsia="zh-CN"/>
    </w:rPr>
  </w:style>
  <w:style w:type="paragraph" w:styleId="PargrafodaLista">
    <w:name w:val="List Paragraph"/>
    <w:basedOn w:val="Normal"/>
    <w:uiPriority w:val="34"/>
    <w:qFormat/>
    <w:rsid w:val="00F65884"/>
    <w:pPr>
      <w:ind w:left="720"/>
      <w:contextualSpacing/>
    </w:pPr>
  </w:style>
  <w:style w:type="character" w:customStyle="1" w:styleId="A4">
    <w:name w:val="A4"/>
    <w:uiPriority w:val="99"/>
    <w:rsid w:val="00425580"/>
    <w:rPr>
      <w:color w:val="000000"/>
      <w:sz w:val="22"/>
      <w:szCs w:val="22"/>
    </w:rPr>
  </w:style>
  <w:style w:type="character" w:customStyle="1" w:styleId="A2">
    <w:name w:val="A2"/>
    <w:uiPriority w:val="99"/>
    <w:rsid w:val="00B72A69"/>
    <w:rPr>
      <w:color w:val="000000"/>
      <w:sz w:val="20"/>
      <w:szCs w:val="20"/>
    </w:rPr>
  </w:style>
  <w:style w:type="character" w:customStyle="1" w:styleId="a">
    <w:name w:val="a"/>
    <w:basedOn w:val="Fontepargpadro"/>
    <w:rsid w:val="001F3498"/>
  </w:style>
  <w:style w:type="paragraph" w:customStyle="1" w:styleId="Pa9">
    <w:name w:val="Pa9"/>
    <w:basedOn w:val="Default"/>
    <w:next w:val="Default"/>
    <w:uiPriority w:val="99"/>
    <w:rsid w:val="00346F6B"/>
    <w:pPr>
      <w:spacing w:line="241" w:lineRule="atLeast"/>
    </w:pPr>
    <w:rPr>
      <w:rFonts w:ascii="Segoe UI" w:hAnsi="Segoe UI" w:cs="Segoe UI"/>
      <w:color w:val="auto"/>
    </w:rPr>
  </w:style>
  <w:style w:type="paragraph" w:styleId="CabealhodoSumrio">
    <w:name w:val="TOC Heading"/>
    <w:basedOn w:val="Ttulo1"/>
    <w:next w:val="Normal"/>
    <w:uiPriority w:val="39"/>
    <w:qFormat/>
    <w:rsid w:val="007A2C99"/>
    <w:pPr>
      <w:tabs>
        <w:tab w:val="clear" w:pos="567"/>
      </w:tabs>
      <w:suppressAutoHyphens/>
      <w:spacing w:line="276" w:lineRule="auto"/>
      <w:ind w:firstLine="0"/>
      <w:jc w:val="center"/>
      <w:outlineLvl w:val="9"/>
    </w:pPr>
    <w:rPr>
      <w:rFonts w:ascii="Times New Roman" w:hAnsi="Times New Roman"/>
      <w:color w:val="365F91"/>
      <w:kern w:val="1"/>
      <w:lang w:eastAsia="ar-SA"/>
    </w:rPr>
  </w:style>
  <w:style w:type="paragraph" w:styleId="Sumrio1">
    <w:name w:val="toc 1"/>
    <w:basedOn w:val="Normal"/>
    <w:next w:val="Normal"/>
    <w:uiPriority w:val="39"/>
    <w:rsid w:val="007A2C99"/>
    <w:pPr>
      <w:tabs>
        <w:tab w:val="clear" w:pos="567"/>
      </w:tabs>
      <w:suppressAutoHyphens/>
      <w:spacing w:after="100" w:line="276" w:lineRule="auto"/>
      <w:ind w:firstLine="0"/>
      <w:jc w:val="left"/>
    </w:pPr>
    <w:rPr>
      <w:rFonts w:ascii="Calibri" w:eastAsia="Calibri" w:hAnsi="Calibri" w:cs="Calibri"/>
      <w:sz w:val="22"/>
      <w:lang w:eastAsia="ar-SA"/>
    </w:rPr>
  </w:style>
  <w:style w:type="paragraph" w:styleId="Sumrio2">
    <w:name w:val="toc 2"/>
    <w:basedOn w:val="Normal"/>
    <w:next w:val="Normal"/>
    <w:uiPriority w:val="39"/>
    <w:rsid w:val="007A2C99"/>
    <w:pPr>
      <w:tabs>
        <w:tab w:val="clear" w:pos="567"/>
      </w:tabs>
      <w:suppressAutoHyphens/>
      <w:spacing w:after="100" w:line="276" w:lineRule="auto"/>
      <w:ind w:left="220" w:firstLine="0"/>
      <w:jc w:val="left"/>
    </w:pPr>
    <w:rPr>
      <w:rFonts w:ascii="Calibri" w:eastAsia="Calibri" w:hAnsi="Calibri" w:cs="Calibri"/>
      <w:sz w:val="22"/>
      <w:lang w:eastAsia="ar-SA"/>
    </w:rPr>
  </w:style>
  <w:style w:type="paragraph" w:styleId="Cabealho">
    <w:name w:val="header"/>
    <w:basedOn w:val="Normal"/>
    <w:link w:val="CabealhoChar"/>
    <w:uiPriority w:val="99"/>
    <w:unhideWhenUsed/>
    <w:rsid w:val="00266F79"/>
    <w:pPr>
      <w:tabs>
        <w:tab w:val="clear" w:pos="567"/>
        <w:tab w:val="center" w:pos="4252"/>
        <w:tab w:val="right" w:pos="8504"/>
      </w:tabs>
      <w:spacing w:after="0" w:line="240" w:lineRule="auto"/>
    </w:pPr>
  </w:style>
  <w:style w:type="character" w:customStyle="1" w:styleId="CabealhoChar">
    <w:name w:val="Cabeçalho Char"/>
    <w:basedOn w:val="Fontepargpadro"/>
    <w:link w:val="Cabealho"/>
    <w:uiPriority w:val="99"/>
    <w:rsid w:val="00266F79"/>
    <w:rPr>
      <w:rFonts w:ascii="Arial" w:hAnsi="Arial"/>
      <w:sz w:val="24"/>
    </w:rPr>
  </w:style>
  <w:style w:type="paragraph" w:styleId="Rodap">
    <w:name w:val="footer"/>
    <w:basedOn w:val="Normal"/>
    <w:link w:val="RodapChar"/>
    <w:uiPriority w:val="99"/>
    <w:unhideWhenUsed/>
    <w:rsid w:val="00266F79"/>
    <w:pPr>
      <w:tabs>
        <w:tab w:val="clear" w:pos="567"/>
        <w:tab w:val="center" w:pos="4252"/>
        <w:tab w:val="right" w:pos="8504"/>
      </w:tabs>
      <w:spacing w:after="0" w:line="240" w:lineRule="auto"/>
    </w:pPr>
  </w:style>
  <w:style w:type="character" w:customStyle="1" w:styleId="RodapChar">
    <w:name w:val="Rodapé Char"/>
    <w:basedOn w:val="Fontepargpadro"/>
    <w:link w:val="Rodap"/>
    <w:uiPriority w:val="99"/>
    <w:rsid w:val="00266F79"/>
    <w:rPr>
      <w:rFonts w:ascii="Arial" w:hAnsi="Arial"/>
      <w:sz w:val="24"/>
    </w:rPr>
  </w:style>
  <w:style w:type="character" w:styleId="nfase">
    <w:name w:val="Emphasis"/>
    <w:basedOn w:val="Fontepargpadro"/>
    <w:uiPriority w:val="20"/>
    <w:qFormat/>
    <w:rsid w:val="00E470BB"/>
    <w:rPr>
      <w:i/>
      <w:iCs/>
    </w:rPr>
  </w:style>
  <w:style w:type="paragraph" w:styleId="Pr-formataoHTML">
    <w:name w:val="HTML Preformatted"/>
    <w:basedOn w:val="Normal"/>
    <w:link w:val="Pr-formataoHTMLChar"/>
    <w:uiPriority w:val="99"/>
    <w:semiHidden/>
    <w:unhideWhenUsed/>
    <w:rsid w:val="007C28F8"/>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C28F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23"/>
    <w:pPr>
      <w:tabs>
        <w:tab w:val="left" w:leader="dot" w:pos="567"/>
      </w:tabs>
      <w:spacing w:after="200" w:line="360" w:lineRule="auto"/>
      <w:ind w:firstLine="567"/>
      <w:jc w:val="both"/>
    </w:pPr>
    <w:rPr>
      <w:rFonts w:ascii="Arial" w:hAnsi="Arial"/>
      <w:sz w:val="24"/>
      <w:szCs w:val="22"/>
    </w:rPr>
  </w:style>
  <w:style w:type="paragraph" w:styleId="Ttulo1">
    <w:name w:val="heading 1"/>
    <w:basedOn w:val="Normal"/>
    <w:next w:val="Normal"/>
    <w:link w:val="Ttulo1Char"/>
    <w:uiPriority w:val="9"/>
    <w:qFormat/>
    <w:rsid w:val="005301A4"/>
    <w:pPr>
      <w:keepNext/>
      <w:keepLines/>
      <w:spacing w:before="480" w:after="0"/>
      <w:outlineLvl w:val="0"/>
    </w:pPr>
    <w:rPr>
      <w:b/>
      <w:bCs/>
      <w:sz w:val="28"/>
      <w:szCs w:val="28"/>
    </w:rPr>
  </w:style>
  <w:style w:type="paragraph" w:styleId="Ttulo2">
    <w:name w:val="heading 2"/>
    <w:basedOn w:val="Normal"/>
    <w:next w:val="Normal"/>
    <w:link w:val="Ttulo2Char"/>
    <w:uiPriority w:val="9"/>
    <w:unhideWhenUsed/>
    <w:qFormat/>
    <w:rsid w:val="00AF4023"/>
    <w:pPr>
      <w:keepNext/>
      <w:keepLines/>
      <w:spacing w:before="200" w:after="0"/>
      <w:jc w:val="center"/>
      <w:outlineLvl w:val="1"/>
    </w:pPr>
    <w:rPr>
      <w:bCs/>
      <w:sz w:val="20"/>
      <w:szCs w:val="26"/>
    </w:rPr>
  </w:style>
  <w:style w:type="paragraph" w:styleId="Ttulo3">
    <w:name w:val="heading 3"/>
    <w:aliases w:val="Título de tabela"/>
    <w:basedOn w:val="Normal"/>
    <w:next w:val="Normal"/>
    <w:link w:val="Ttulo3Char"/>
    <w:uiPriority w:val="9"/>
    <w:semiHidden/>
    <w:unhideWhenUsed/>
    <w:qFormat/>
    <w:rsid w:val="00D86E9B"/>
    <w:pPr>
      <w:keepNext/>
      <w:keepLines/>
      <w:spacing w:before="200" w:after="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F42697"/>
  </w:style>
  <w:style w:type="character" w:customStyle="1" w:styleId="apple-converted-space">
    <w:name w:val="apple-converted-space"/>
    <w:basedOn w:val="Fontepargpadro"/>
    <w:rsid w:val="00F42697"/>
  </w:style>
  <w:style w:type="paragraph" w:styleId="Textodebalo">
    <w:name w:val="Balloon Text"/>
    <w:basedOn w:val="Normal"/>
    <w:link w:val="TextodebaloChar"/>
    <w:uiPriority w:val="99"/>
    <w:semiHidden/>
    <w:unhideWhenUsed/>
    <w:rsid w:val="00341C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C46"/>
    <w:rPr>
      <w:rFonts w:ascii="Tahoma" w:hAnsi="Tahoma" w:cs="Tahoma"/>
      <w:sz w:val="16"/>
      <w:szCs w:val="16"/>
    </w:rPr>
  </w:style>
  <w:style w:type="paragraph" w:styleId="Recuodecorpodetexto">
    <w:name w:val="Body Text Indent"/>
    <w:basedOn w:val="Normal"/>
    <w:link w:val="RecuodecorpodetextoChar"/>
    <w:uiPriority w:val="99"/>
    <w:semiHidden/>
    <w:unhideWhenUsed/>
    <w:rsid w:val="00A565E3"/>
    <w:pPr>
      <w:spacing w:before="100" w:beforeAutospacing="1" w:after="100" w:afterAutospacing="1" w:line="240" w:lineRule="auto"/>
    </w:pPr>
    <w:rPr>
      <w:rFonts w:ascii="Times New Roman" w:hAnsi="Times New Roman"/>
      <w:szCs w:val="24"/>
    </w:rPr>
  </w:style>
  <w:style w:type="character" w:customStyle="1" w:styleId="RecuodecorpodetextoChar">
    <w:name w:val="Recuo de corpo de texto Char"/>
    <w:basedOn w:val="Fontepargpadro"/>
    <w:link w:val="Recuodecorpodetexto"/>
    <w:uiPriority w:val="99"/>
    <w:semiHidden/>
    <w:rsid w:val="00A565E3"/>
    <w:rPr>
      <w:rFonts w:ascii="Times New Roman" w:eastAsia="Times New Roman" w:hAnsi="Times New Roman" w:cs="Times New Roman"/>
      <w:sz w:val="24"/>
      <w:szCs w:val="24"/>
    </w:rPr>
  </w:style>
  <w:style w:type="paragraph" w:styleId="NormalWeb">
    <w:name w:val="Normal (Web)"/>
    <w:basedOn w:val="Normal"/>
    <w:uiPriority w:val="99"/>
    <w:unhideWhenUsed/>
    <w:rsid w:val="00A565E3"/>
    <w:pPr>
      <w:spacing w:before="100" w:beforeAutospacing="1" w:after="100" w:afterAutospacing="1" w:line="240" w:lineRule="auto"/>
    </w:pPr>
    <w:rPr>
      <w:rFonts w:ascii="Times New Roman" w:hAnsi="Times New Roman"/>
      <w:szCs w:val="24"/>
    </w:rPr>
  </w:style>
  <w:style w:type="paragraph" w:customStyle="1" w:styleId="Default">
    <w:name w:val="Default"/>
    <w:rsid w:val="000805F0"/>
    <w:pPr>
      <w:autoSpaceDE w:val="0"/>
      <w:autoSpaceDN w:val="0"/>
      <w:adjustRightInd w:val="0"/>
    </w:pPr>
    <w:rPr>
      <w:rFonts w:ascii="Times New Roman" w:hAnsi="Times New Roman"/>
      <w:color w:val="000000"/>
      <w:sz w:val="24"/>
      <w:szCs w:val="24"/>
    </w:rPr>
  </w:style>
  <w:style w:type="character" w:styleId="Hyperlink">
    <w:name w:val="Hyperlink"/>
    <w:basedOn w:val="Fontepargpadro"/>
    <w:uiPriority w:val="99"/>
    <w:unhideWhenUsed/>
    <w:rsid w:val="00D91CA2"/>
    <w:rPr>
      <w:color w:val="0000FF"/>
      <w:u w:val="single"/>
    </w:rPr>
  </w:style>
  <w:style w:type="table" w:styleId="Tabelacomgrade">
    <w:name w:val="Table Grid"/>
    <w:basedOn w:val="Tabelanormal"/>
    <w:uiPriority w:val="59"/>
    <w:rsid w:val="00BA1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
    <w:name w:val="Grade Clara1"/>
    <w:basedOn w:val="Tabelanormal"/>
    <w:uiPriority w:val="62"/>
    <w:rsid w:val="00BA1C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emEspaamento">
    <w:name w:val="No Spacing"/>
    <w:uiPriority w:val="1"/>
    <w:qFormat/>
    <w:rsid w:val="00D86E9B"/>
    <w:rPr>
      <w:rFonts w:ascii="Arial" w:hAnsi="Arial"/>
      <w:sz w:val="24"/>
      <w:szCs w:val="22"/>
    </w:rPr>
  </w:style>
  <w:style w:type="paragraph" w:styleId="Legenda">
    <w:name w:val="caption"/>
    <w:basedOn w:val="Normal"/>
    <w:next w:val="Normal"/>
    <w:uiPriority w:val="35"/>
    <w:unhideWhenUsed/>
    <w:qFormat/>
    <w:rsid w:val="00BB550F"/>
    <w:pPr>
      <w:spacing w:line="240" w:lineRule="auto"/>
      <w:jc w:val="center"/>
    </w:pPr>
    <w:rPr>
      <w:bCs/>
      <w:sz w:val="20"/>
      <w:szCs w:val="18"/>
    </w:rPr>
  </w:style>
  <w:style w:type="character" w:customStyle="1" w:styleId="Ttulo2Char">
    <w:name w:val="Título 2 Char"/>
    <w:basedOn w:val="Fontepargpadro"/>
    <w:link w:val="Ttulo2"/>
    <w:uiPriority w:val="9"/>
    <w:rsid w:val="00AF4023"/>
    <w:rPr>
      <w:rFonts w:ascii="Arial" w:eastAsia="Times New Roman" w:hAnsi="Arial" w:cs="Times New Roman"/>
      <w:bCs/>
      <w:sz w:val="20"/>
      <w:szCs w:val="26"/>
    </w:rPr>
  </w:style>
  <w:style w:type="character" w:customStyle="1" w:styleId="Ttulo3Char">
    <w:name w:val="Título 3 Char"/>
    <w:aliases w:val="Título de tabela Char"/>
    <w:basedOn w:val="Fontepargpadro"/>
    <w:link w:val="Ttulo3"/>
    <w:uiPriority w:val="9"/>
    <w:semiHidden/>
    <w:rsid w:val="00D86E9B"/>
    <w:rPr>
      <w:rFonts w:ascii="Cambria" w:eastAsia="Times New Roman" w:hAnsi="Cambria" w:cs="Times New Roman"/>
      <w:b/>
      <w:bCs/>
      <w:color w:val="4F81BD"/>
      <w:sz w:val="24"/>
    </w:rPr>
  </w:style>
  <w:style w:type="character" w:styleId="TtulodoLivro">
    <w:name w:val="Book Title"/>
    <w:basedOn w:val="Fontepargpadro"/>
    <w:uiPriority w:val="33"/>
    <w:qFormat/>
    <w:rsid w:val="00AF1CDC"/>
    <w:rPr>
      <w:b/>
      <w:bCs/>
      <w:smallCaps/>
      <w:spacing w:val="5"/>
    </w:rPr>
  </w:style>
  <w:style w:type="paragraph" w:customStyle="1" w:styleId="quadro">
    <w:name w:val="quadro"/>
    <w:basedOn w:val="Normal"/>
    <w:link w:val="quadroChar"/>
    <w:qFormat/>
    <w:rsid w:val="00BB550F"/>
    <w:rPr>
      <w:sz w:val="20"/>
    </w:rPr>
  </w:style>
  <w:style w:type="paragraph" w:styleId="Citao">
    <w:name w:val="Quote"/>
    <w:basedOn w:val="Normal"/>
    <w:next w:val="Normal"/>
    <w:link w:val="CitaoChar"/>
    <w:uiPriority w:val="29"/>
    <w:qFormat/>
    <w:rsid w:val="0071045F"/>
    <w:rPr>
      <w:i/>
      <w:iCs/>
      <w:color w:val="000000"/>
      <w:sz w:val="22"/>
    </w:rPr>
  </w:style>
  <w:style w:type="character" w:customStyle="1" w:styleId="quadroChar">
    <w:name w:val="quadro Char"/>
    <w:basedOn w:val="Fontepargpadro"/>
    <w:link w:val="quadro"/>
    <w:rsid w:val="00BB550F"/>
    <w:rPr>
      <w:rFonts w:ascii="Arial" w:hAnsi="Arial"/>
      <w:sz w:val="20"/>
    </w:rPr>
  </w:style>
  <w:style w:type="character" w:customStyle="1" w:styleId="CitaoChar">
    <w:name w:val="Citação Char"/>
    <w:basedOn w:val="Fontepargpadro"/>
    <w:link w:val="Citao"/>
    <w:uiPriority w:val="29"/>
    <w:rsid w:val="0071045F"/>
    <w:rPr>
      <w:rFonts w:ascii="Arial" w:hAnsi="Arial"/>
      <w:i/>
      <w:iCs/>
      <w:color w:val="000000"/>
    </w:rPr>
  </w:style>
  <w:style w:type="character" w:customStyle="1" w:styleId="Ttulo1Char">
    <w:name w:val="Título 1 Char"/>
    <w:basedOn w:val="Fontepargpadro"/>
    <w:link w:val="Ttulo1"/>
    <w:uiPriority w:val="9"/>
    <w:rsid w:val="005301A4"/>
    <w:rPr>
      <w:rFonts w:ascii="Arial" w:eastAsia="Times New Roman" w:hAnsi="Arial" w:cs="Times New Roman"/>
      <w:b/>
      <w:bCs/>
      <w:sz w:val="28"/>
      <w:szCs w:val="28"/>
    </w:rPr>
  </w:style>
  <w:style w:type="paragraph" w:customStyle="1" w:styleId="Standard">
    <w:name w:val="Standard"/>
    <w:rsid w:val="006337B6"/>
    <w:pPr>
      <w:widowControl w:val="0"/>
      <w:suppressAutoHyphens/>
      <w:autoSpaceDN w:val="0"/>
    </w:pPr>
    <w:rPr>
      <w:rFonts w:ascii="Times New Roman" w:eastAsia="SimSun" w:hAnsi="Times New Roman"/>
      <w:kern w:val="3"/>
      <w:sz w:val="24"/>
      <w:szCs w:val="24"/>
      <w:lang w:eastAsia="zh-CN"/>
    </w:rPr>
  </w:style>
  <w:style w:type="paragraph" w:styleId="PargrafodaLista">
    <w:name w:val="List Paragraph"/>
    <w:basedOn w:val="Normal"/>
    <w:uiPriority w:val="34"/>
    <w:qFormat/>
    <w:rsid w:val="00F65884"/>
    <w:pPr>
      <w:ind w:left="720"/>
      <w:contextualSpacing/>
    </w:pPr>
  </w:style>
  <w:style w:type="character" w:customStyle="1" w:styleId="A4">
    <w:name w:val="A4"/>
    <w:uiPriority w:val="99"/>
    <w:rsid w:val="00425580"/>
    <w:rPr>
      <w:color w:val="000000"/>
      <w:sz w:val="22"/>
      <w:szCs w:val="22"/>
    </w:rPr>
  </w:style>
  <w:style w:type="character" w:customStyle="1" w:styleId="A2">
    <w:name w:val="A2"/>
    <w:uiPriority w:val="99"/>
    <w:rsid w:val="00B72A69"/>
    <w:rPr>
      <w:color w:val="000000"/>
      <w:sz w:val="20"/>
      <w:szCs w:val="20"/>
    </w:rPr>
  </w:style>
  <w:style w:type="character" w:customStyle="1" w:styleId="a">
    <w:name w:val="a"/>
    <w:basedOn w:val="Fontepargpadro"/>
    <w:rsid w:val="001F3498"/>
  </w:style>
  <w:style w:type="paragraph" w:customStyle="1" w:styleId="Pa9">
    <w:name w:val="Pa9"/>
    <w:basedOn w:val="Default"/>
    <w:next w:val="Default"/>
    <w:uiPriority w:val="99"/>
    <w:rsid w:val="00346F6B"/>
    <w:pPr>
      <w:spacing w:line="241" w:lineRule="atLeast"/>
    </w:pPr>
    <w:rPr>
      <w:rFonts w:ascii="Segoe UI" w:hAnsi="Segoe UI" w:cs="Segoe UI"/>
      <w:color w:val="auto"/>
    </w:rPr>
  </w:style>
  <w:style w:type="paragraph" w:styleId="CabealhodoSumrio">
    <w:name w:val="TOC Heading"/>
    <w:basedOn w:val="Ttulo1"/>
    <w:next w:val="Normal"/>
    <w:uiPriority w:val="39"/>
    <w:qFormat/>
    <w:rsid w:val="007A2C99"/>
    <w:pPr>
      <w:tabs>
        <w:tab w:val="clear" w:pos="567"/>
      </w:tabs>
      <w:suppressAutoHyphens/>
      <w:spacing w:line="276" w:lineRule="auto"/>
      <w:ind w:firstLine="0"/>
      <w:jc w:val="center"/>
      <w:outlineLvl w:val="9"/>
    </w:pPr>
    <w:rPr>
      <w:rFonts w:ascii="Times New Roman" w:hAnsi="Times New Roman"/>
      <w:color w:val="365F91"/>
      <w:kern w:val="1"/>
      <w:lang w:eastAsia="ar-SA"/>
    </w:rPr>
  </w:style>
  <w:style w:type="paragraph" w:styleId="Sumrio1">
    <w:name w:val="toc 1"/>
    <w:basedOn w:val="Normal"/>
    <w:next w:val="Normal"/>
    <w:uiPriority w:val="39"/>
    <w:rsid w:val="007A2C99"/>
    <w:pPr>
      <w:tabs>
        <w:tab w:val="clear" w:pos="567"/>
      </w:tabs>
      <w:suppressAutoHyphens/>
      <w:spacing w:after="100" w:line="276" w:lineRule="auto"/>
      <w:ind w:firstLine="0"/>
      <w:jc w:val="left"/>
    </w:pPr>
    <w:rPr>
      <w:rFonts w:ascii="Calibri" w:eastAsia="Calibri" w:hAnsi="Calibri" w:cs="Calibri"/>
      <w:sz w:val="22"/>
      <w:lang w:eastAsia="ar-SA"/>
    </w:rPr>
  </w:style>
  <w:style w:type="paragraph" w:styleId="Sumrio2">
    <w:name w:val="toc 2"/>
    <w:basedOn w:val="Normal"/>
    <w:next w:val="Normal"/>
    <w:uiPriority w:val="39"/>
    <w:rsid w:val="007A2C99"/>
    <w:pPr>
      <w:tabs>
        <w:tab w:val="clear" w:pos="567"/>
      </w:tabs>
      <w:suppressAutoHyphens/>
      <w:spacing w:after="100" w:line="276" w:lineRule="auto"/>
      <w:ind w:left="220" w:firstLine="0"/>
      <w:jc w:val="left"/>
    </w:pPr>
    <w:rPr>
      <w:rFonts w:ascii="Calibri" w:eastAsia="Calibri" w:hAnsi="Calibri" w:cs="Calibri"/>
      <w:sz w:val="22"/>
      <w:lang w:eastAsia="ar-SA"/>
    </w:rPr>
  </w:style>
  <w:style w:type="paragraph" w:styleId="Cabealho">
    <w:name w:val="header"/>
    <w:basedOn w:val="Normal"/>
    <w:link w:val="CabealhoChar"/>
    <w:uiPriority w:val="99"/>
    <w:unhideWhenUsed/>
    <w:rsid w:val="00266F79"/>
    <w:pPr>
      <w:tabs>
        <w:tab w:val="clear" w:pos="567"/>
        <w:tab w:val="center" w:pos="4252"/>
        <w:tab w:val="right" w:pos="8504"/>
      </w:tabs>
      <w:spacing w:after="0" w:line="240" w:lineRule="auto"/>
    </w:pPr>
  </w:style>
  <w:style w:type="character" w:customStyle="1" w:styleId="CabealhoChar">
    <w:name w:val="Cabeçalho Char"/>
    <w:basedOn w:val="Fontepargpadro"/>
    <w:link w:val="Cabealho"/>
    <w:uiPriority w:val="99"/>
    <w:rsid w:val="00266F79"/>
    <w:rPr>
      <w:rFonts w:ascii="Arial" w:hAnsi="Arial"/>
      <w:sz w:val="24"/>
    </w:rPr>
  </w:style>
  <w:style w:type="paragraph" w:styleId="Rodap">
    <w:name w:val="footer"/>
    <w:basedOn w:val="Normal"/>
    <w:link w:val="RodapChar"/>
    <w:uiPriority w:val="99"/>
    <w:unhideWhenUsed/>
    <w:rsid w:val="00266F79"/>
    <w:pPr>
      <w:tabs>
        <w:tab w:val="clear" w:pos="567"/>
        <w:tab w:val="center" w:pos="4252"/>
        <w:tab w:val="right" w:pos="8504"/>
      </w:tabs>
      <w:spacing w:after="0" w:line="240" w:lineRule="auto"/>
    </w:pPr>
  </w:style>
  <w:style w:type="character" w:customStyle="1" w:styleId="RodapChar">
    <w:name w:val="Rodapé Char"/>
    <w:basedOn w:val="Fontepargpadro"/>
    <w:link w:val="Rodap"/>
    <w:uiPriority w:val="99"/>
    <w:rsid w:val="00266F79"/>
    <w:rPr>
      <w:rFonts w:ascii="Arial" w:hAnsi="Arial"/>
      <w:sz w:val="24"/>
    </w:rPr>
  </w:style>
  <w:style w:type="character" w:styleId="nfase">
    <w:name w:val="Emphasis"/>
    <w:basedOn w:val="Fontepargpadro"/>
    <w:uiPriority w:val="20"/>
    <w:qFormat/>
    <w:rsid w:val="00E470BB"/>
    <w:rPr>
      <w:i/>
      <w:iCs/>
    </w:rPr>
  </w:style>
  <w:style w:type="paragraph" w:styleId="Pr-formataoHTML">
    <w:name w:val="HTML Preformatted"/>
    <w:basedOn w:val="Normal"/>
    <w:link w:val="Pr-formataoHTMLChar"/>
    <w:uiPriority w:val="99"/>
    <w:semiHidden/>
    <w:unhideWhenUsed/>
    <w:rsid w:val="007C28F8"/>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C28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2121">
      <w:bodyDiv w:val="1"/>
      <w:marLeft w:val="0"/>
      <w:marRight w:val="0"/>
      <w:marTop w:val="0"/>
      <w:marBottom w:val="0"/>
      <w:divBdr>
        <w:top w:val="none" w:sz="0" w:space="0" w:color="auto"/>
        <w:left w:val="none" w:sz="0" w:space="0" w:color="auto"/>
        <w:bottom w:val="none" w:sz="0" w:space="0" w:color="auto"/>
        <w:right w:val="none" w:sz="0" w:space="0" w:color="auto"/>
      </w:divBdr>
    </w:div>
    <w:div w:id="363360679">
      <w:bodyDiv w:val="1"/>
      <w:marLeft w:val="0"/>
      <w:marRight w:val="0"/>
      <w:marTop w:val="0"/>
      <w:marBottom w:val="0"/>
      <w:divBdr>
        <w:top w:val="none" w:sz="0" w:space="0" w:color="auto"/>
        <w:left w:val="none" w:sz="0" w:space="0" w:color="auto"/>
        <w:bottom w:val="none" w:sz="0" w:space="0" w:color="auto"/>
        <w:right w:val="none" w:sz="0" w:space="0" w:color="auto"/>
      </w:divBdr>
    </w:div>
    <w:div w:id="768426491">
      <w:bodyDiv w:val="1"/>
      <w:marLeft w:val="0"/>
      <w:marRight w:val="0"/>
      <w:marTop w:val="0"/>
      <w:marBottom w:val="0"/>
      <w:divBdr>
        <w:top w:val="none" w:sz="0" w:space="0" w:color="auto"/>
        <w:left w:val="none" w:sz="0" w:space="0" w:color="auto"/>
        <w:bottom w:val="none" w:sz="0" w:space="0" w:color="auto"/>
        <w:right w:val="none" w:sz="0" w:space="0" w:color="auto"/>
      </w:divBdr>
      <w:divsChild>
        <w:div w:id="152835726">
          <w:marLeft w:val="0"/>
          <w:marRight w:val="0"/>
          <w:marTop w:val="0"/>
          <w:marBottom w:val="0"/>
          <w:divBdr>
            <w:top w:val="none" w:sz="0" w:space="0" w:color="auto"/>
            <w:left w:val="none" w:sz="0" w:space="0" w:color="auto"/>
            <w:bottom w:val="none" w:sz="0" w:space="0" w:color="auto"/>
            <w:right w:val="none" w:sz="0" w:space="0" w:color="auto"/>
          </w:divBdr>
        </w:div>
        <w:div w:id="1255043729">
          <w:marLeft w:val="0"/>
          <w:marRight w:val="0"/>
          <w:marTop w:val="0"/>
          <w:marBottom w:val="0"/>
          <w:divBdr>
            <w:top w:val="none" w:sz="0" w:space="0" w:color="auto"/>
            <w:left w:val="none" w:sz="0" w:space="0" w:color="auto"/>
            <w:bottom w:val="none" w:sz="0" w:space="0" w:color="auto"/>
            <w:right w:val="none" w:sz="0" w:space="0" w:color="auto"/>
          </w:divBdr>
        </w:div>
        <w:div w:id="1345985059">
          <w:marLeft w:val="0"/>
          <w:marRight w:val="0"/>
          <w:marTop w:val="0"/>
          <w:marBottom w:val="0"/>
          <w:divBdr>
            <w:top w:val="none" w:sz="0" w:space="0" w:color="auto"/>
            <w:left w:val="none" w:sz="0" w:space="0" w:color="auto"/>
            <w:bottom w:val="none" w:sz="0" w:space="0" w:color="auto"/>
            <w:right w:val="none" w:sz="0" w:space="0" w:color="auto"/>
          </w:divBdr>
        </w:div>
      </w:divsChild>
    </w:div>
    <w:div w:id="838084839">
      <w:bodyDiv w:val="1"/>
      <w:marLeft w:val="0"/>
      <w:marRight w:val="0"/>
      <w:marTop w:val="0"/>
      <w:marBottom w:val="0"/>
      <w:divBdr>
        <w:top w:val="none" w:sz="0" w:space="0" w:color="auto"/>
        <w:left w:val="none" w:sz="0" w:space="0" w:color="auto"/>
        <w:bottom w:val="none" w:sz="0" w:space="0" w:color="auto"/>
        <w:right w:val="none" w:sz="0" w:space="0" w:color="auto"/>
      </w:divBdr>
    </w:div>
    <w:div w:id="876814602">
      <w:bodyDiv w:val="1"/>
      <w:marLeft w:val="0"/>
      <w:marRight w:val="0"/>
      <w:marTop w:val="0"/>
      <w:marBottom w:val="0"/>
      <w:divBdr>
        <w:top w:val="none" w:sz="0" w:space="0" w:color="auto"/>
        <w:left w:val="none" w:sz="0" w:space="0" w:color="auto"/>
        <w:bottom w:val="none" w:sz="0" w:space="0" w:color="auto"/>
        <w:right w:val="none" w:sz="0" w:space="0" w:color="auto"/>
      </w:divBdr>
    </w:div>
    <w:div w:id="1486315349">
      <w:bodyDiv w:val="1"/>
      <w:marLeft w:val="0"/>
      <w:marRight w:val="0"/>
      <w:marTop w:val="0"/>
      <w:marBottom w:val="0"/>
      <w:divBdr>
        <w:top w:val="none" w:sz="0" w:space="0" w:color="auto"/>
        <w:left w:val="none" w:sz="0" w:space="0" w:color="auto"/>
        <w:bottom w:val="none" w:sz="0" w:space="0" w:color="auto"/>
        <w:right w:val="none" w:sz="0" w:space="0" w:color="auto"/>
      </w:divBdr>
    </w:div>
    <w:div w:id="1496142049">
      <w:bodyDiv w:val="1"/>
      <w:marLeft w:val="0"/>
      <w:marRight w:val="0"/>
      <w:marTop w:val="0"/>
      <w:marBottom w:val="0"/>
      <w:divBdr>
        <w:top w:val="none" w:sz="0" w:space="0" w:color="auto"/>
        <w:left w:val="none" w:sz="0" w:space="0" w:color="auto"/>
        <w:bottom w:val="none" w:sz="0" w:space="0" w:color="auto"/>
        <w:right w:val="none" w:sz="0" w:space="0" w:color="auto"/>
      </w:divBdr>
    </w:div>
    <w:div w:id="173500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www.aslaa.com.br/legislacoes/NBR%20n%2010004-200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tvbrasil.org.br/fotos/salto/series/164816Educambiental-br.pdf"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artigonal.com/ensino-superior-artigos/responsabilidades-desenvolvidas-pelo-sistema-de-gestao-ambiental-no-setor-secundario-40108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yperlink" Target="http://www.rbgdr.net/revista/index.php/rbgdr/article/viewArticle/179"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30</c:v>
                </c:pt>
                <c:pt idx="1">
                  <c:v>9</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30</c:v>
                </c:pt>
                <c:pt idx="1">
                  <c:v>9</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30</c:v>
                </c:pt>
                <c:pt idx="1">
                  <c:v>9</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a:latin typeface="Times New Roman" pitchFamily="18" charset="0"/>
                <a:cs typeface="Times New Roman" pitchFamily="18" charset="0"/>
              </a:rPr>
              <a:t>Economia</a:t>
            </a:r>
            <a:r>
              <a:rPr lang="pt-BR" sz="1200" baseline="0">
                <a:latin typeface="Times New Roman" pitchFamily="18" charset="0"/>
                <a:cs typeface="Times New Roman" pitchFamily="18" charset="0"/>
              </a:rPr>
              <a:t> de água</a:t>
            </a:r>
            <a:endParaRPr lang="pt-BR" sz="1200">
              <a:latin typeface="Times New Roman" pitchFamily="18" charset="0"/>
              <a:cs typeface="Times New Roman" pitchFamily="18" charset="0"/>
            </a:endParaRPr>
          </a:p>
        </c:rich>
      </c:tx>
      <c:overlay val="0"/>
    </c:title>
    <c:autoTitleDeleted val="0"/>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2</c:v>
                </c:pt>
                <c:pt idx="1">
                  <c:v>6</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a:latin typeface="Times New Roman" pitchFamily="18" charset="0"/>
                <a:cs typeface="Times New Roman" pitchFamily="18" charset="0"/>
              </a:rPr>
              <a:t>Economia</a:t>
            </a:r>
            <a:r>
              <a:rPr lang="pt-BR" sz="1200" baseline="0">
                <a:latin typeface="Times New Roman" pitchFamily="18" charset="0"/>
                <a:cs typeface="Times New Roman" pitchFamily="18" charset="0"/>
              </a:rPr>
              <a:t> de água</a:t>
            </a:r>
            <a:endParaRPr lang="pt-BR" sz="1200">
              <a:latin typeface="Times New Roman" pitchFamily="18" charset="0"/>
              <a:cs typeface="Times New Roman" pitchFamily="18" charset="0"/>
            </a:endParaRPr>
          </a:p>
        </c:rich>
      </c:tx>
      <c:overlay val="0"/>
    </c:title>
    <c:autoTitleDeleted val="0"/>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2</c:v>
                </c:pt>
                <c:pt idx="1">
                  <c:v>6</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Economia</a:t>
            </a:r>
            <a:r>
              <a:rPr lang="en-US" baseline="0"/>
              <a:t> de água</a:t>
            </a:r>
            <a:endParaRPr lang="en-US"/>
          </a:p>
        </c:rich>
      </c:tx>
      <c:overlay val="0"/>
    </c:title>
    <c:autoTitleDeleted val="0"/>
    <c:plotArea>
      <c:layout>
        <c:manualLayout>
          <c:layoutTarget val="inner"/>
          <c:xMode val="edge"/>
          <c:yMode val="edge"/>
          <c:x val="0.14189189189189197"/>
          <c:y val="0.2461538461538462"/>
          <c:w val="0.36711711711711725"/>
          <c:h val="0.62692307692307736"/>
        </c:manualLayout>
      </c:layout>
      <c:pieChart>
        <c:varyColors val="1"/>
        <c:ser>
          <c:idx val="0"/>
          <c:order val="0"/>
          <c:tx>
            <c:strRef>
              <c:f>Plan1!$B$1</c:f>
              <c:strCache>
                <c:ptCount val="1"/>
                <c:pt idx="0">
                  <c:v>Vendas</c:v>
                </c:pt>
              </c:strCache>
            </c:strRef>
          </c:tx>
          <c:cat>
            <c:strRef>
              <c:f>Plan1!$A$2:$A$5</c:f>
              <c:strCache>
                <c:ptCount val="2"/>
                <c:pt idx="0">
                  <c:v>Economizam água</c:v>
                </c:pt>
                <c:pt idx="1">
                  <c:v>Não economizam água</c:v>
                </c:pt>
              </c:strCache>
            </c:strRef>
          </c:cat>
          <c:val>
            <c:numRef>
              <c:f>Plan1!$B$2:$B$5</c:f>
              <c:numCache>
                <c:formatCode>General</c:formatCode>
                <c:ptCount val="4"/>
                <c:pt idx="0">
                  <c:v>90</c:v>
                </c:pt>
                <c:pt idx="1">
                  <c:v>10</c:v>
                </c:pt>
              </c:numCache>
            </c:numRef>
          </c:val>
        </c:ser>
        <c:dLbls>
          <c:showLegendKey val="0"/>
          <c:showVal val="0"/>
          <c:showCatName val="0"/>
          <c:showSerName val="0"/>
          <c:showPercent val="1"/>
          <c:showBubbleSize val="0"/>
          <c:showLeaderLines val="0"/>
        </c:dLbls>
        <c:firstSliceAng val="0"/>
      </c:pieChart>
      <c:spPr>
        <a:noFill/>
        <a:ln w="25378">
          <a:noFill/>
        </a:ln>
      </c:spPr>
    </c:plotArea>
    <c:legend>
      <c:legendPos val="r"/>
      <c:layout>
        <c:manualLayout>
          <c:xMode val="edge"/>
          <c:yMode val="edge"/>
          <c:x val="0.65540540540540582"/>
          <c:y val="0.37692307692307703"/>
          <c:w val="0.32657657657657674"/>
          <c:h val="0.36923076923076942"/>
        </c:manualLayout>
      </c:layout>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4933687002652521"/>
          <c:y val="0.24509803921568626"/>
          <c:w val="0.35809018567639256"/>
          <c:h val="0.6617647058823527"/>
        </c:manualLayout>
      </c:layout>
      <c:pieChart>
        <c:varyColors val="1"/>
        <c:ser>
          <c:idx val="0"/>
          <c:order val="0"/>
          <c:tx>
            <c:strRef>
              <c:f>Plan1!$B$1</c:f>
              <c:strCache>
                <c:ptCount val="1"/>
                <c:pt idx="0">
                  <c:v>Economia de energia</c:v>
                </c:pt>
              </c:strCache>
            </c:strRef>
          </c:tx>
          <c:cat>
            <c:strRef>
              <c:f>Plan1!$A$2:$A$5</c:f>
              <c:strCache>
                <c:ptCount val="2"/>
                <c:pt idx="0">
                  <c:v>Sim</c:v>
                </c:pt>
                <c:pt idx="1">
                  <c:v>Não</c:v>
                </c:pt>
              </c:strCache>
            </c:strRef>
          </c:cat>
          <c:val>
            <c:numRef>
              <c:f>Plan1!$B$2:$B$5</c:f>
              <c:numCache>
                <c:formatCode>General</c:formatCode>
                <c:ptCount val="4"/>
                <c:pt idx="0">
                  <c:v>23</c:v>
                </c:pt>
                <c:pt idx="1">
                  <c:v>16</c:v>
                </c:pt>
              </c:numCache>
            </c:numRef>
          </c:val>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85941644562334218"/>
          <c:y val="0.34313725490196079"/>
          <c:w val="0.11671087533156499"/>
          <c:h val="0.47058823529411786"/>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latin typeface="Arial" pitchFamily="34" charset="0"/>
                <a:cs typeface="Arial" pitchFamily="34" charset="0"/>
              </a:rPr>
              <a:t>Economia</a:t>
            </a:r>
            <a:r>
              <a:rPr lang="pt-BR" sz="1000" baseline="0">
                <a:latin typeface="Arial" pitchFamily="34" charset="0"/>
                <a:cs typeface="Arial" pitchFamily="34" charset="0"/>
              </a:rPr>
              <a:t> de energia x desenvolvimento sustentável</a:t>
            </a:r>
          </a:p>
          <a:p>
            <a:pPr>
              <a:defRPr/>
            </a:pPr>
            <a:endParaRPr lang="pt-BR"/>
          </a:p>
        </c:rich>
      </c:tx>
      <c:overlay val="0"/>
    </c:title>
    <c:autoTitleDeleted val="0"/>
    <c:plotArea>
      <c:layout/>
      <c:pieChart>
        <c:varyColors val="1"/>
        <c:ser>
          <c:idx val="0"/>
          <c:order val="0"/>
          <c:cat>
            <c:strRef>
              <c:f>Plan1!$A$1:$B$1</c:f>
              <c:strCache>
                <c:ptCount val="2"/>
                <c:pt idx="0">
                  <c:v>Sim</c:v>
                </c:pt>
                <c:pt idx="1">
                  <c:v>Não</c:v>
                </c:pt>
              </c:strCache>
            </c:strRef>
          </c:cat>
          <c:val>
            <c:numRef>
              <c:f>Plan1!$A$2:$B$2</c:f>
              <c:numCache>
                <c:formatCode>General</c:formatCode>
                <c:ptCount val="2"/>
                <c:pt idx="0">
                  <c:v>2</c:v>
                </c:pt>
                <c:pt idx="1">
                  <c:v>35</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D714-06D4-4B9C-947C-31C236EA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9268</Words>
  <Characters>50053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59203</CharactersWithSpaces>
  <SharedDoc>false</SharedDoc>
  <HLinks>
    <vt:vector size="138" baseType="variant">
      <vt:variant>
        <vt:i4>3080293</vt:i4>
      </vt:variant>
      <vt:variant>
        <vt:i4>117</vt:i4>
      </vt:variant>
      <vt:variant>
        <vt:i4>0</vt:i4>
      </vt:variant>
      <vt:variant>
        <vt:i4>5</vt:i4>
      </vt:variant>
      <vt:variant>
        <vt:lpwstr>http://www.artigonal.com/ensino-superior-artigos/responsabilidades-desenvolvidas-pelo-sistema-de-gestao-ambiental-no-setor-secundario-4010820.html</vt:lpwstr>
      </vt:variant>
      <vt:variant>
        <vt:lpwstr/>
      </vt:variant>
      <vt:variant>
        <vt:i4>4784135</vt:i4>
      </vt:variant>
      <vt:variant>
        <vt:i4>114</vt:i4>
      </vt:variant>
      <vt:variant>
        <vt:i4>0</vt:i4>
      </vt:variant>
      <vt:variant>
        <vt:i4>5</vt:i4>
      </vt:variant>
      <vt:variant>
        <vt:lpwstr>http://www.rbgdr.net/revista/index.php/rbgdr/article/viewArticle/179</vt:lpwstr>
      </vt:variant>
      <vt:variant>
        <vt:lpwstr/>
      </vt:variant>
      <vt:variant>
        <vt:i4>1048661</vt:i4>
      </vt:variant>
      <vt:variant>
        <vt:i4>111</vt:i4>
      </vt:variant>
      <vt:variant>
        <vt:i4>0</vt:i4>
      </vt:variant>
      <vt:variant>
        <vt:i4>5</vt:i4>
      </vt:variant>
      <vt:variant>
        <vt:lpwstr>http://www.aslaa.com.br/legislacoes/NBR n 10004-2004.pdf</vt:lpwstr>
      </vt:variant>
      <vt:variant>
        <vt:lpwstr/>
      </vt:variant>
      <vt:variant>
        <vt:i4>1179727</vt:i4>
      </vt:variant>
      <vt:variant>
        <vt:i4>108</vt:i4>
      </vt:variant>
      <vt:variant>
        <vt:i4>0</vt:i4>
      </vt:variant>
      <vt:variant>
        <vt:i4>5</vt:i4>
      </vt:variant>
      <vt:variant>
        <vt:lpwstr>http://tvbrasil.org.br/fotos/salto/series/164816Educambiental-br.pdf</vt:lpwstr>
      </vt:variant>
      <vt:variant>
        <vt:lpwstr/>
      </vt:variant>
      <vt:variant>
        <vt:i4>7077945</vt:i4>
      </vt:variant>
      <vt:variant>
        <vt:i4>93</vt:i4>
      </vt:variant>
      <vt:variant>
        <vt:i4>0</vt:i4>
      </vt:variant>
      <vt:variant>
        <vt:i4>5</vt:i4>
      </vt:variant>
      <vt:variant>
        <vt:lpwstr>http://pt.wikipedia.org/w/index.php?title=Premen&amp;action=edit&amp;redlink=1</vt:lpwstr>
      </vt:variant>
      <vt:variant>
        <vt:lpwstr/>
      </vt:variant>
      <vt:variant>
        <vt:i4>1638454</vt:i4>
      </vt:variant>
      <vt:variant>
        <vt:i4>86</vt:i4>
      </vt:variant>
      <vt:variant>
        <vt:i4>0</vt:i4>
      </vt:variant>
      <vt:variant>
        <vt:i4>5</vt:i4>
      </vt:variant>
      <vt:variant>
        <vt:lpwstr/>
      </vt:variant>
      <vt:variant>
        <vt:lpwstr>_Toc280343066</vt:lpwstr>
      </vt:variant>
      <vt:variant>
        <vt:i4>1638454</vt:i4>
      </vt:variant>
      <vt:variant>
        <vt:i4>80</vt:i4>
      </vt:variant>
      <vt:variant>
        <vt:i4>0</vt:i4>
      </vt:variant>
      <vt:variant>
        <vt:i4>5</vt:i4>
      </vt:variant>
      <vt:variant>
        <vt:lpwstr/>
      </vt:variant>
      <vt:variant>
        <vt:lpwstr>_Toc280343065</vt:lpwstr>
      </vt:variant>
      <vt:variant>
        <vt:i4>1638454</vt:i4>
      </vt:variant>
      <vt:variant>
        <vt:i4>74</vt:i4>
      </vt:variant>
      <vt:variant>
        <vt:i4>0</vt:i4>
      </vt:variant>
      <vt:variant>
        <vt:i4>5</vt:i4>
      </vt:variant>
      <vt:variant>
        <vt:lpwstr/>
      </vt:variant>
      <vt:variant>
        <vt:lpwstr>_Toc280343064</vt:lpwstr>
      </vt:variant>
      <vt:variant>
        <vt:i4>1638454</vt:i4>
      </vt:variant>
      <vt:variant>
        <vt:i4>68</vt:i4>
      </vt:variant>
      <vt:variant>
        <vt:i4>0</vt:i4>
      </vt:variant>
      <vt:variant>
        <vt:i4>5</vt:i4>
      </vt:variant>
      <vt:variant>
        <vt:lpwstr/>
      </vt:variant>
      <vt:variant>
        <vt:lpwstr>_Toc280343063</vt:lpwstr>
      </vt:variant>
      <vt:variant>
        <vt:i4>1638454</vt:i4>
      </vt:variant>
      <vt:variant>
        <vt:i4>62</vt:i4>
      </vt:variant>
      <vt:variant>
        <vt:i4>0</vt:i4>
      </vt:variant>
      <vt:variant>
        <vt:i4>5</vt:i4>
      </vt:variant>
      <vt:variant>
        <vt:lpwstr/>
      </vt:variant>
      <vt:variant>
        <vt:lpwstr>_Toc280343062</vt:lpwstr>
      </vt:variant>
      <vt:variant>
        <vt:i4>1769526</vt:i4>
      </vt:variant>
      <vt:variant>
        <vt:i4>56</vt:i4>
      </vt:variant>
      <vt:variant>
        <vt:i4>0</vt:i4>
      </vt:variant>
      <vt:variant>
        <vt:i4>5</vt:i4>
      </vt:variant>
      <vt:variant>
        <vt:lpwstr/>
      </vt:variant>
      <vt:variant>
        <vt:lpwstr>_Toc280343047</vt:lpwstr>
      </vt:variant>
      <vt:variant>
        <vt:i4>1769526</vt:i4>
      </vt:variant>
      <vt:variant>
        <vt:i4>50</vt:i4>
      </vt:variant>
      <vt:variant>
        <vt:i4>0</vt:i4>
      </vt:variant>
      <vt:variant>
        <vt:i4>5</vt:i4>
      </vt:variant>
      <vt:variant>
        <vt:lpwstr/>
      </vt:variant>
      <vt:variant>
        <vt:lpwstr>_Toc280343046</vt:lpwstr>
      </vt:variant>
      <vt:variant>
        <vt:i4>1769526</vt:i4>
      </vt:variant>
      <vt:variant>
        <vt:i4>44</vt:i4>
      </vt:variant>
      <vt:variant>
        <vt:i4>0</vt:i4>
      </vt:variant>
      <vt:variant>
        <vt:i4>5</vt:i4>
      </vt:variant>
      <vt:variant>
        <vt:lpwstr/>
      </vt:variant>
      <vt:variant>
        <vt:lpwstr>_Toc280343045</vt:lpwstr>
      </vt:variant>
      <vt:variant>
        <vt:i4>1769526</vt:i4>
      </vt:variant>
      <vt:variant>
        <vt:i4>38</vt:i4>
      </vt:variant>
      <vt:variant>
        <vt:i4>0</vt:i4>
      </vt:variant>
      <vt:variant>
        <vt:i4>5</vt:i4>
      </vt:variant>
      <vt:variant>
        <vt:lpwstr/>
      </vt:variant>
      <vt:variant>
        <vt:lpwstr>_Toc280343044</vt:lpwstr>
      </vt:variant>
      <vt:variant>
        <vt:i4>1245235</vt:i4>
      </vt:variant>
      <vt:variant>
        <vt:i4>29</vt:i4>
      </vt:variant>
      <vt:variant>
        <vt:i4>0</vt:i4>
      </vt:variant>
      <vt:variant>
        <vt:i4>5</vt:i4>
      </vt:variant>
      <vt:variant>
        <vt:lpwstr/>
      </vt:variant>
      <vt:variant>
        <vt:lpwstr>_Toc279504827</vt:lpwstr>
      </vt:variant>
      <vt:variant>
        <vt:i4>1245235</vt:i4>
      </vt:variant>
      <vt:variant>
        <vt:i4>26</vt:i4>
      </vt:variant>
      <vt:variant>
        <vt:i4>0</vt:i4>
      </vt:variant>
      <vt:variant>
        <vt:i4>5</vt:i4>
      </vt:variant>
      <vt:variant>
        <vt:lpwstr/>
      </vt:variant>
      <vt:variant>
        <vt:lpwstr>_Toc279504826</vt:lpwstr>
      </vt:variant>
      <vt:variant>
        <vt:i4>1245235</vt:i4>
      </vt:variant>
      <vt:variant>
        <vt:i4>23</vt:i4>
      </vt:variant>
      <vt:variant>
        <vt:i4>0</vt:i4>
      </vt:variant>
      <vt:variant>
        <vt:i4>5</vt:i4>
      </vt:variant>
      <vt:variant>
        <vt:lpwstr/>
      </vt:variant>
      <vt:variant>
        <vt:lpwstr>_Toc279504825</vt:lpwstr>
      </vt:variant>
      <vt:variant>
        <vt:i4>1245235</vt:i4>
      </vt:variant>
      <vt:variant>
        <vt:i4>20</vt:i4>
      </vt:variant>
      <vt:variant>
        <vt:i4>0</vt:i4>
      </vt:variant>
      <vt:variant>
        <vt:i4>5</vt:i4>
      </vt:variant>
      <vt:variant>
        <vt:lpwstr/>
      </vt:variant>
      <vt:variant>
        <vt:lpwstr>_Toc279504824</vt:lpwstr>
      </vt:variant>
      <vt:variant>
        <vt:i4>1245235</vt:i4>
      </vt:variant>
      <vt:variant>
        <vt:i4>17</vt:i4>
      </vt:variant>
      <vt:variant>
        <vt:i4>0</vt:i4>
      </vt:variant>
      <vt:variant>
        <vt:i4>5</vt:i4>
      </vt:variant>
      <vt:variant>
        <vt:lpwstr/>
      </vt:variant>
      <vt:variant>
        <vt:lpwstr>_Toc279504823</vt:lpwstr>
      </vt:variant>
      <vt:variant>
        <vt:i4>1245235</vt:i4>
      </vt:variant>
      <vt:variant>
        <vt:i4>14</vt:i4>
      </vt:variant>
      <vt:variant>
        <vt:i4>0</vt:i4>
      </vt:variant>
      <vt:variant>
        <vt:i4>5</vt:i4>
      </vt:variant>
      <vt:variant>
        <vt:lpwstr/>
      </vt:variant>
      <vt:variant>
        <vt:lpwstr>_Toc279504822</vt:lpwstr>
      </vt:variant>
      <vt:variant>
        <vt:i4>1245235</vt:i4>
      </vt:variant>
      <vt:variant>
        <vt:i4>8</vt:i4>
      </vt:variant>
      <vt:variant>
        <vt:i4>0</vt:i4>
      </vt:variant>
      <vt:variant>
        <vt:i4>5</vt:i4>
      </vt:variant>
      <vt:variant>
        <vt:lpwstr/>
      </vt:variant>
      <vt:variant>
        <vt:lpwstr>_Toc279504820</vt:lpwstr>
      </vt:variant>
      <vt:variant>
        <vt:i4>7077945</vt:i4>
      </vt:variant>
      <vt:variant>
        <vt:i4>3</vt:i4>
      </vt:variant>
      <vt:variant>
        <vt:i4>0</vt:i4>
      </vt:variant>
      <vt:variant>
        <vt:i4>5</vt:i4>
      </vt:variant>
      <vt:variant>
        <vt:lpwstr>http://pt.wikipedia.org/w/index.php?title=Premen&amp;action=edit&amp;redlink=1</vt:lpwstr>
      </vt:variant>
      <vt:variant>
        <vt:lpwstr/>
      </vt:variant>
      <vt:variant>
        <vt:i4>7077945</vt:i4>
      </vt:variant>
      <vt:variant>
        <vt:i4>0</vt:i4>
      </vt:variant>
      <vt:variant>
        <vt:i4>0</vt:i4>
      </vt:variant>
      <vt:variant>
        <vt:i4>5</vt:i4>
      </vt:variant>
      <vt:variant>
        <vt:lpwstr>http://pt.wikipedia.org/w/index.php?title=Premen&amp;action=edit&amp;redlink=1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dc:creator>
  <cp:lastModifiedBy>Windows User</cp:lastModifiedBy>
  <cp:revision>2</cp:revision>
  <dcterms:created xsi:type="dcterms:W3CDTF">2017-02-27T12:15:00Z</dcterms:created>
  <dcterms:modified xsi:type="dcterms:W3CDTF">2017-02-27T12:15:00Z</dcterms:modified>
</cp:coreProperties>
</file>