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DE" w:rsidRPr="00F91128" w:rsidRDefault="003A2BDE" w:rsidP="00F91128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111111"/>
        </w:rPr>
      </w:pPr>
      <w:r w:rsidRPr="00F91128">
        <w:rPr>
          <w:b/>
          <w:color w:val="111111"/>
        </w:rPr>
        <w:t>DECLARAÇÃO DE CONCORDÂNCIA</w:t>
      </w:r>
    </w:p>
    <w:p w:rsidR="00F6121C" w:rsidRDefault="003A2BDE" w:rsidP="00F6121C">
      <w:pPr>
        <w:pStyle w:val="NormalWeb"/>
        <w:shd w:val="clear" w:color="auto" w:fill="FFFFFF"/>
        <w:spacing w:before="0" w:beforeAutospacing="0" w:after="240" w:afterAutospacing="0" w:line="360" w:lineRule="auto"/>
        <w:jc w:val="both"/>
      </w:pPr>
      <w:r w:rsidRPr="00F91128">
        <w:rPr>
          <w:color w:val="111111"/>
        </w:rPr>
        <w:br/>
      </w:r>
      <w:r w:rsidRPr="00F91128">
        <w:rPr>
          <w:color w:val="111111"/>
        </w:rPr>
        <w:br/>
      </w:r>
      <w:r w:rsidRPr="00021911">
        <w:t>D</w:t>
      </w:r>
      <w:r w:rsidR="001B0E35" w:rsidRPr="00021911">
        <w:t xml:space="preserve">eclaramos que concordamos com a submissão e eventual publicação na </w:t>
      </w:r>
      <w:r w:rsidR="00667B3E" w:rsidRPr="00021911">
        <w:rPr>
          <w:shd w:val="clear" w:color="auto" w:fill="FFFFFF"/>
        </w:rPr>
        <w:t>Revista Brasileira de Gestão Ambienta</w:t>
      </w:r>
      <w:r w:rsidR="00667B3E" w:rsidRPr="00021911">
        <w:t xml:space="preserve"> (RBGA</w:t>
      </w:r>
      <w:r w:rsidRPr="00021911">
        <w:t>), do artigo intitulado:</w:t>
      </w:r>
      <w:r w:rsidR="001B0E35" w:rsidRPr="00021911">
        <w:t xml:space="preserve"> </w:t>
      </w:r>
      <w:r w:rsidR="00667B3E" w:rsidRPr="00021911">
        <w:rPr>
          <w:b/>
        </w:rPr>
        <w:t>Desempenho agronômico da melancia sob fontes de matéria orgânica e biofertilizantes</w:t>
      </w:r>
      <w:r w:rsidRPr="00021911">
        <w:t>, dos autores abaixo relacionados, tendo como Autor Correspondente o Sr.</w:t>
      </w:r>
      <w:r w:rsidR="001B0E35" w:rsidRPr="00021911">
        <w:t xml:space="preserve"> </w:t>
      </w:r>
      <w:r w:rsidR="00667B3E" w:rsidRPr="00021911">
        <w:rPr>
          <w:b/>
        </w:rPr>
        <w:t>Josimar Nogueora da Silva,</w:t>
      </w:r>
      <w:r w:rsidRPr="00021911">
        <w:t xml:space="preserve"> que ficará responsável por sua tramitação e correção.</w:t>
      </w:r>
      <w:r w:rsidRPr="00021911">
        <w:br/>
        <w:t>Declaramos, ainda, que o referido artigo se insere na área de conhecimento:</w:t>
      </w:r>
      <w:r w:rsidR="001B0E35" w:rsidRPr="00021911">
        <w:t xml:space="preserve"> </w:t>
      </w:r>
      <w:r w:rsidR="002A3143" w:rsidRPr="00021911">
        <w:rPr>
          <w:b/>
        </w:rPr>
        <w:t>Ciências Agrárias</w:t>
      </w:r>
      <w:r w:rsidRPr="00021911">
        <w:t>, tratando-se de um trabalho original, em que seu conteúdo não foi ou não está sendo considerado para publicação em outra </w:t>
      </w:r>
      <w:r w:rsidR="00C54B6D">
        <w:t>r</w:t>
      </w:r>
      <w:r w:rsidRPr="00021911">
        <w:t>evista, quer seja no formato impresso e/ou eletrônico.</w:t>
      </w:r>
    </w:p>
    <w:p w:rsidR="003A2BDE" w:rsidRPr="00F91128" w:rsidRDefault="00667B3E" w:rsidP="00F6121C">
      <w:pPr>
        <w:pStyle w:val="NormalWeb"/>
        <w:shd w:val="clear" w:color="auto" w:fill="FFFFFF"/>
        <w:spacing w:before="0" w:beforeAutospacing="0" w:after="240" w:afterAutospacing="0" w:line="360" w:lineRule="auto"/>
        <w:jc w:val="right"/>
        <w:rPr>
          <w:color w:val="111111"/>
        </w:rPr>
      </w:pPr>
      <w:r>
        <w:rPr>
          <w:color w:val="111111"/>
        </w:rPr>
        <w:t>Mossoró, 18</w:t>
      </w:r>
      <w:r w:rsidR="001B0E35">
        <w:rPr>
          <w:color w:val="111111"/>
        </w:rPr>
        <w:t xml:space="preserve"> de </w:t>
      </w:r>
      <w:r>
        <w:rPr>
          <w:color w:val="111111"/>
        </w:rPr>
        <w:t>julho</w:t>
      </w:r>
      <w:r w:rsidR="001B0E35">
        <w:rPr>
          <w:color w:val="111111"/>
        </w:rPr>
        <w:t xml:space="preserve"> de 2017</w:t>
      </w:r>
    </w:p>
    <w:p w:rsidR="003A2BDE" w:rsidRPr="00F91128" w:rsidRDefault="003A2BDE" w:rsidP="00F9112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F91128">
        <w:rPr>
          <w:color w:val="111111"/>
        </w:rPr>
        <w:br/>
        <w:t>ORDEM DOS AUTORES NO ARTIGO </w:t>
      </w:r>
    </w:p>
    <w:p w:rsidR="000540BB" w:rsidRDefault="003A2BDE" w:rsidP="000540BB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111111"/>
        </w:rPr>
      </w:pPr>
      <w:r w:rsidRPr="00F91128">
        <w:rPr>
          <w:color w:val="111111"/>
        </w:rPr>
        <w:br/>
        <w:t>NOME COMPLETO DOS AU</w:t>
      </w:r>
      <w:bookmarkStart w:id="0" w:name="_GoBack"/>
      <w:bookmarkEnd w:id="0"/>
      <w:r w:rsidRPr="00F91128">
        <w:rPr>
          <w:color w:val="111111"/>
        </w:rPr>
        <w:t>TORES</w:t>
      </w:r>
      <w:r w:rsidR="000540BB">
        <w:rPr>
          <w:color w:val="111111"/>
        </w:rPr>
        <w:tab/>
      </w:r>
    </w:p>
    <w:p w:rsidR="000540BB" w:rsidRDefault="00667B3E" w:rsidP="000540BB">
      <w:pPr>
        <w:pStyle w:val="NormalWeb"/>
        <w:shd w:val="clear" w:color="auto" w:fill="FFFFFF"/>
        <w:tabs>
          <w:tab w:val="left" w:pos="2049"/>
        </w:tabs>
        <w:spacing w:before="0" w:beforeAutospacing="0" w:after="0" w:afterAutospacing="0" w:line="360" w:lineRule="auto"/>
        <w:rPr>
          <w:color w:val="111111"/>
        </w:rPr>
      </w:pPr>
      <w:r w:rsidRPr="000540BB">
        <w:rPr>
          <w:noProof/>
          <w:color w:val="111111"/>
        </w:rPr>
        <w:drawing>
          <wp:anchor distT="0" distB="0" distL="114300" distR="114300" simplePos="0" relativeHeight="251657215" behindDoc="0" locked="0" layoutInCell="1" allowOverlap="1" wp14:anchorId="389634A6" wp14:editId="756E9347">
            <wp:simplePos x="0" y="0"/>
            <wp:positionH relativeFrom="column">
              <wp:posOffset>224790</wp:posOffset>
            </wp:positionH>
            <wp:positionV relativeFrom="paragraph">
              <wp:posOffset>725805</wp:posOffset>
            </wp:positionV>
            <wp:extent cx="2943225" cy="342265"/>
            <wp:effectExtent l="0" t="0" r="9525" b="635"/>
            <wp:wrapNone/>
            <wp:docPr id="2" name="Imagem 2" descr="D:\Documentos Paulo\Documents\Pessoais - PAULO\JOSIMAR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Paulo\Documents\Pessoais - PAULO\JOSIMAR\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7" r="2405" b="7869"/>
                    <a:stretch/>
                  </pic:blipFill>
                  <pic:spPr bwMode="auto">
                    <a:xfrm>
                      <a:off x="0" y="0"/>
                      <a:ext cx="294322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DE" w:rsidRPr="00F91128">
        <w:rPr>
          <w:color w:val="111111"/>
        </w:rPr>
        <w:br/>
        <w:t>ASSINATURA</w:t>
      </w:r>
      <w:r w:rsidR="003A2BDE" w:rsidRPr="00F91128">
        <w:rPr>
          <w:color w:val="111111"/>
        </w:rPr>
        <w:br/>
      </w:r>
    </w:p>
    <w:p w:rsidR="00F6121C" w:rsidRDefault="00667B3E" w:rsidP="00F6121C">
      <w:pPr>
        <w:pStyle w:val="NormalWeb"/>
        <w:shd w:val="clear" w:color="auto" w:fill="FFFFFF"/>
        <w:tabs>
          <w:tab w:val="left" w:pos="2049"/>
        </w:tabs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1 </w:t>
      </w:r>
      <w:r w:rsidR="003A2BDE" w:rsidRPr="00F91128">
        <w:rPr>
          <w:color w:val="111111"/>
        </w:rPr>
        <w:br/>
      </w:r>
    </w:p>
    <w:p w:rsidR="00667B3E" w:rsidRDefault="00F6121C" w:rsidP="00021911">
      <w:pPr>
        <w:pStyle w:val="NormalWeb"/>
        <w:shd w:val="clear" w:color="auto" w:fill="FFFFFF"/>
        <w:tabs>
          <w:tab w:val="left" w:pos="2049"/>
        </w:tabs>
        <w:spacing w:before="0" w:beforeAutospacing="0" w:after="0" w:afterAutospacing="0" w:line="480" w:lineRule="auto"/>
        <w:rPr>
          <w:color w:val="111111"/>
        </w:rPr>
      </w:pPr>
      <w:r w:rsidRPr="009D567A"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 wp14:anchorId="22CAE942" wp14:editId="5D634E22">
            <wp:simplePos x="0" y="0"/>
            <wp:positionH relativeFrom="column">
              <wp:posOffset>139065</wp:posOffset>
            </wp:positionH>
            <wp:positionV relativeFrom="paragraph">
              <wp:posOffset>17145</wp:posOffset>
            </wp:positionV>
            <wp:extent cx="3028950" cy="292735"/>
            <wp:effectExtent l="0" t="0" r="0" b="0"/>
            <wp:wrapNone/>
            <wp:docPr id="1" name="Imagem 1" descr="D:\Documentos Paulo\Documents\Pessoais - PAUL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Paulo\Documents\Pessoais - PAULO\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3" b="17778"/>
                    <a:stretch/>
                  </pic:blipFill>
                  <pic:spPr bwMode="auto">
                    <a:xfrm>
                      <a:off x="0" y="0"/>
                      <a:ext cx="30289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DE" w:rsidRPr="00F91128">
        <w:rPr>
          <w:color w:val="111111"/>
        </w:rPr>
        <w:t>2 </w:t>
      </w:r>
    </w:p>
    <w:p w:rsidR="00667B3E" w:rsidRDefault="003A2BDE" w:rsidP="00021911">
      <w:pPr>
        <w:pStyle w:val="NormalWeb"/>
        <w:shd w:val="clear" w:color="auto" w:fill="FFFFFF"/>
        <w:tabs>
          <w:tab w:val="left" w:pos="2049"/>
        </w:tabs>
        <w:spacing w:before="0" w:beforeAutospacing="0" w:after="0" w:afterAutospacing="0" w:line="480" w:lineRule="auto"/>
        <w:rPr>
          <w:color w:val="111111"/>
        </w:rPr>
      </w:pPr>
      <w:r w:rsidRPr="00F91128">
        <w:rPr>
          <w:color w:val="111111"/>
        </w:rPr>
        <w:t>3 </w:t>
      </w:r>
      <w:r w:rsidR="00F6121C">
        <w:rPr>
          <w:noProof/>
        </w:rPr>
        <w:drawing>
          <wp:inline distT="0" distB="0" distL="0" distR="0" wp14:anchorId="1E2496B2" wp14:editId="7CB5F61D">
            <wp:extent cx="2637847" cy="303530"/>
            <wp:effectExtent l="0" t="0" r="0" b="1270"/>
            <wp:docPr id="1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52" cy="30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B3E">
        <w:rPr>
          <w:color w:val="111111"/>
        </w:rPr>
        <w:br/>
        <w:t>4</w:t>
      </w:r>
      <w:r w:rsidR="00F6121C">
        <w:rPr>
          <w:color w:val="111111"/>
        </w:rPr>
        <w:t xml:space="preserve"> </w:t>
      </w:r>
      <w:r w:rsidR="00F6121C">
        <w:rPr>
          <w:noProof/>
        </w:rPr>
        <w:drawing>
          <wp:inline distT="0" distB="0" distL="0" distR="0" wp14:anchorId="5B1EEB32" wp14:editId="4C31CEAE">
            <wp:extent cx="2947434" cy="366303"/>
            <wp:effectExtent l="19050" t="0" r="5316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60" cy="36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D1" w:rsidRDefault="00667B3E" w:rsidP="00021911">
      <w:pPr>
        <w:pStyle w:val="NormalWeb"/>
        <w:shd w:val="clear" w:color="auto" w:fill="FFFFFF"/>
        <w:tabs>
          <w:tab w:val="left" w:pos="2049"/>
        </w:tabs>
        <w:spacing w:before="0" w:beforeAutospacing="0" w:after="0" w:afterAutospacing="0" w:line="360" w:lineRule="auto"/>
        <w:rPr>
          <w:color w:val="111111"/>
          <w:sz w:val="22"/>
          <w:szCs w:val="22"/>
        </w:rPr>
      </w:pPr>
      <w:r>
        <w:rPr>
          <w:color w:val="111111"/>
        </w:rPr>
        <w:t>5</w:t>
      </w:r>
      <w:r>
        <w:rPr>
          <w:noProof/>
          <w:color w:val="111111"/>
        </w:rPr>
        <w:drawing>
          <wp:inline distT="0" distB="0" distL="0" distR="0" wp14:anchorId="76B10926" wp14:editId="00B8DBE3">
            <wp:extent cx="2914650" cy="260735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64" cy="2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BDE" w:rsidRPr="00F91128">
        <w:rPr>
          <w:color w:val="111111"/>
        </w:rPr>
        <w:br/>
      </w:r>
    </w:p>
    <w:p w:rsidR="002E2270" w:rsidRPr="00AC13D1" w:rsidRDefault="002E2270" w:rsidP="00AC13D1">
      <w:pPr>
        <w:pStyle w:val="NormalWeb"/>
        <w:shd w:val="clear" w:color="auto" w:fill="FFFFFF"/>
        <w:tabs>
          <w:tab w:val="left" w:pos="2049"/>
        </w:tabs>
        <w:spacing w:before="0" w:beforeAutospacing="0" w:after="0" w:afterAutospacing="0"/>
        <w:rPr>
          <w:color w:val="111111"/>
        </w:rPr>
      </w:pPr>
    </w:p>
    <w:sectPr w:rsidR="002E2270" w:rsidRPr="00AC1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E8" w:rsidRDefault="008A34E8" w:rsidP="00F91128">
      <w:pPr>
        <w:spacing w:after="0" w:line="240" w:lineRule="auto"/>
      </w:pPr>
      <w:r>
        <w:separator/>
      </w:r>
    </w:p>
  </w:endnote>
  <w:endnote w:type="continuationSeparator" w:id="0">
    <w:p w:rsidR="008A34E8" w:rsidRDefault="008A34E8" w:rsidP="00F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E8" w:rsidRDefault="008A34E8" w:rsidP="00F91128">
      <w:pPr>
        <w:spacing w:after="0" w:line="240" w:lineRule="auto"/>
      </w:pPr>
      <w:r>
        <w:separator/>
      </w:r>
    </w:p>
  </w:footnote>
  <w:footnote w:type="continuationSeparator" w:id="0">
    <w:p w:rsidR="008A34E8" w:rsidRDefault="008A34E8" w:rsidP="00F91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DE"/>
    <w:rsid w:val="00021911"/>
    <w:rsid w:val="000540BB"/>
    <w:rsid w:val="001B0E35"/>
    <w:rsid w:val="00281034"/>
    <w:rsid w:val="002A3143"/>
    <w:rsid w:val="002E2270"/>
    <w:rsid w:val="003A2BDE"/>
    <w:rsid w:val="00473E55"/>
    <w:rsid w:val="00667B3E"/>
    <w:rsid w:val="008A34E8"/>
    <w:rsid w:val="009D567A"/>
    <w:rsid w:val="00AC13D1"/>
    <w:rsid w:val="00C54B6D"/>
    <w:rsid w:val="00C8631D"/>
    <w:rsid w:val="00CB4740"/>
    <w:rsid w:val="00F548EE"/>
    <w:rsid w:val="00F6121C"/>
    <w:rsid w:val="00F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4F30"/>
  <w15:chartTrackingRefBased/>
  <w15:docId w15:val="{24C51796-73EE-4CEA-BDFF-E858D02E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1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128"/>
  </w:style>
  <w:style w:type="paragraph" w:styleId="Rodap">
    <w:name w:val="footer"/>
    <w:basedOn w:val="Normal"/>
    <w:link w:val="RodapChar"/>
    <w:uiPriority w:val="99"/>
    <w:unhideWhenUsed/>
    <w:rsid w:val="00F91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Josimar</cp:lastModifiedBy>
  <cp:revision>11</cp:revision>
  <dcterms:created xsi:type="dcterms:W3CDTF">2017-03-24T13:23:00Z</dcterms:created>
  <dcterms:modified xsi:type="dcterms:W3CDTF">2017-07-17T10:37:00Z</dcterms:modified>
</cp:coreProperties>
</file>